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C1BF" w14:textId="1A754CB6" w:rsidR="00921D10" w:rsidRDefault="00921D10" w:rsidP="00921D10">
      <w:pPr>
        <w:pStyle w:val="10"/>
        <w:wordWrap/>
        <w:jc w:val="center"/>
        <w:rPr>
          <w:rFonts w:eastAsia="맑은 고딕" w:hAnsi="맑은 고딕"/>
          <w:b/>
          <w:bCs/>
          <w:color w:val="0000FF"/>
          <w:sz w:val="32"/>
          <w:szCs w:val="32"/>
        </w:rPr>
      </w:pPr>
      <w:r>
        <w:rPr>
          <w:rFonts w:eastAsia="맑은 고딕" w:hAnsi="맑은 고딕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812FD" wp14:editId="3812A2CF">
                <wp:simplePos x="0" y="0"/>
                <wp:positionH relativeFrom="margin">
                  <wp:align>center</wp:align>
                </wp:positionH>
                <wp:positionV relativeFrom="paragraph">
                  <wp:posOffset>342265</wp:posOffset>
                </wp:positionV>
                <wp:extent cx="6562725" cy="361950"/>
                <wp:effectExtent l="0" t="0" r="9525" b="0"/>
                <wp:wrapNone/>
                <wp:docPr id="154800154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5FFA5" w14:textId="77777777" w:rsidR="00921D10" w:rsidRPr="00921D10" w:rsidRDefault="00921D10" w:rsidP="00DE1C0E">
                            <w:pPr>
                              <w:pStyle w:val="a9"/>
                              <w:spacing w:line="192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921D10"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  <w:t>202</w:t>
                            </w:r>
                            <w:r w:rsidRPr="00921D10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5년 경영정보 관련 학회 춘계통합학술대회 5.29-5.31</w:t>
                            </w:r>
                          </w:p>
                          <w:p w14:paraId="2A5BC87C" w14:textId="77777777" w:rsidR="00921D10" w:rsidRPr="00921D10" w:rsidRDefault="00921D10" w:rsidP="00921D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812FD" id="직사각형 2" o:spid="_x0000_s1026" style="position:absolute;left:0;text-align:left;margin-left:0;margin-top:26.95pt;width:516.75pt;height:28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WehAIAAGoFAAAOAAAAZHJzL2Uyb0RvYy54bWysVEtv2zAMvg/YfxB0X/1Ykq5BnSJI0WFA&#10;0RZth54VWYoNyKImKbGzXz9KfqTrih2GXWRK/PjxYZKXV12jyEFYV4MuaHaWUiI0h7LWu4J+f775&#10;9IUS55kumQItCnoUjl6tPn64bM1S5FCBKoUlSKLdsjUFrbw3yyRxvBINc2dghEalBNswj1e7S0rL&#10;WmRvVJKn6SJpwZbGAhfO4et1r6SryC+l4P5eSic8UQXF2Hw8bTy34UxWl2y5s8xUNR/CYP8QRcNq&#10;jU4nqmvmGdnb+g+qpuYWHEh/xqFJQMqai5gDZpOlb7J5qpgRMRcsjjNTmdz/o+V3hyfzYLEMrXFL&#10;h2LIopO2CV+Mj3SxWMepWKLzhOPjYr7Iz/M5JRx1nxfZxTxWMzlZG+v8VwENCUJBLf6MWCN2uHUe&#10;PSJ0hARnDlRd3tRKxYvdbTfKkgMLPy7N08XI/htM6QDWEMx6xvCSnHKJkj8qEXBKPwpJ6hKjz2Mk&#10;sc3E5IdxLrTPelXFStG7z+ZpOnkPjRksYviRMDBL9D9xDwQjsicZufsoB3wwFbFLJ+P0b4H1xpNF&#10;9AzaT8ZNrcG+R6Awq8Fzjx+L1JcmVMl32w4hQdxCeXywxEI/Ls7wmxp/4S1z/oFZnA+cJJx5f4+H&#10;VNAWFAaJkgrsz/feAx7bFrWUtDhvBXU/9swKStQ3jQ19kc1mYUDjZTY/z/FiX2u2rzV632wAOyPD&#10;7WJ4FAPeq1GUFpoXXA3r4BVVTHP0XVDu7XjZ+H4P4HLhYr2OMBxKw/ytfjI8kIcChxZ97l6YNUMf&#10;e5yAOxhnky3ftHOPDZYa1nsPso69fqrrUHoc6NhDw/IJG+P1PaJOK3L1CwAA//8DAFBLAwQUAAYA&#10;CAAAACEABaokUd8AAAAIAQAADwAAAGRycy9kb3ducmV2LnhtbEyPwW7CMBBE75X4B2uReis2iUIh&#10;jYMQbVXEraEHjiZekkC8jmID6d9jTu1tVrOaeZMtB9OyK/ausSRhOhHAkEqrG6ok/Ow+X+bAnFek&#10;VWsJJfyig2U+espUqu2NvvFa+IqFEHKpklB736Wcu7JGo9zEdkjBO9reKB/OvuK6V7cQbloeCTHj&#10;RjUUGmrV4brG8lxcjIRjst/Mz3yz/XoteLSN3k+7j/1JyufxsHoD5nHwf8/wwA/okAemg72QdqyV&#10;EIZ4CUm8APZwRRwnwA5BTcUCeJ7x/wPyOwAAAP//AwBQSwECLQAUAAYACAAAACEAtoM4kv4AAADh&#10;AQAAEwAAAAAAAAAAAAAAAAAAAAAAW0NvbnRlbnRfVHlwZXNdLnhtbFBLAQItABQABgAIAAAAIQA4&#10;/SH/1gAAAJQBAAALAAAAAAAAAAAAAAAAAC8BAABfcmVscy8ucmVsc1BLAQItABQABgAIAAAAIQCm&#10;nHWehAIAAGoFAAAOAAAAAAAAAAAAAAAAAC4CAABkcnMvZTJvRG9jLnhtbFBLAQItABQABgAIAAAA&#10;IQAFqiRR3wAAAAgBAAAPAAAAAAAAAAAAAAAAAN4EAABkcnMvZG93bnJldi54bWxQSwUGAAAAAAQA&#10;BADzAAAA6gUAAAAA&#10;" fillcolor="#002060" stroked="f" strokeweight="1pt">
                <v:textbox>
                  <w:txbxContent>
                    <w:p w14:paraId="5BA5FFA5" w14:textId="77777777" w:rsidR="00921D10" w:rsidRPr="00921D10" w:rsidRDefault="00921D10" w:rsidP="00DE1C0E">
                      <w:pPr>
                        <w:pStyle w:val="a9"/>
                        <w:spacing w:line="192" w:lineRule="auto"/>
                        <w:jc w:val="center"/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</w:pPr>
                      <w:r w:rsidRPr="00921D10"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  <w:t>202</w:t>
                      </w:r>
                      <w:r w:rsidRPr="00921D10"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5년 경영정보 관련 학회 춘계통합학술대회 5.29-5.31</w:t>
                      </w:r>
                    </w:p>
                    <w:p w14:paraId="2A5BC87C" w14:textId="77777777" w:rsidR="00921D10" w:rsidRPr="00921D10" w:rsidRDefault="00921D10" w:rsidP="00921D1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921D10">
        <w:rPr>
          <w:rFonts w:eastAsia="맑은 고딕" w:hAnsi="맑은 고딕" w:hint="eastAsia"/>
          <w:b/>
          <w:bCs/>
          <w:color w:val="0000FF"/>
          <w:sz w:val="32"/>
          <w:szCs w:val="32"/>
          <w:highlight w:val="lightGray"/>
        </w:rPr>
        <w:t>인터시티호텔</w:t>
      </w:r>
      <w:proofErr w:type="spellEnd"/>
      <w:r w:rsidRPr="00921D10">
        <w:rPr>
          <w:rFonts w:eastAsia="맑은 고딕" w:hAnsi="맑은 고딕" w:hint="eastAsia"/>
          <w:b/>
          <w:bCs/>
          <w:color w:val="0000FF"/>
          <w:sz w:val="32"/>
          <w:szCs w:val="32"/>
          <w:highlight w:val="lightGray"/>
        </w:rPr>
        <w:t>(대전) 예약신청서</w:t>
      </w:r>
    </w:p>
    <w:p w14:paraId="4068732F" w14:textId="045F6240" w:rsidR="00921D10" w:rsidRPr="00921D10" w:rsidRDefault="00921D10" w:rsidP="00921D10">
      <w:pPr>
        <w:pStyle w:val="10"/>
        <w:wordWrap/>
        <w:jc w:val="center"/>
        <w:rPr>
          <w:rFonts w:eastAsia="맑은 고딕" w:hAnsi="맑은 고딕"/>
          <w:b/>
          <w:bCs/>
          <w:color w:val="0000FF"/>
          <w:sz w:val="32"/>
          <w:szCs w:val="32"/>
        </w:rPr>
      </w:pPr>
    </w:p>
    <w:p w14:paraId="05BCD799" w14:textId="12A336AD" w:rsidR="00242489" w:rsidRPr="00B745BD" w:rsidRDefault="00242489" w:rsidP="00242489">
      <w:pPr>
        <w:pStyle w:val="10"/>
        <w:numPr>
          <w:ilvl w:val="0"/>
          <w:numId w:val="2"/>
        </w:num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 w:rsidRPr="00B745BD">
        <w:rPr>
          <w:rFonts w:asciiTheme="minorEastAsia" w:eastAsiaTheme="minorEastAsia" w:hAnsiTheme="minorEastAsia"/>
          <w:sz w:val="20"/>
          <w:szCs w:val="20"/>
        </w:rPr>
        <w:t xml:space="preserve">아래 예약사항을 기입 후 E-Mail주소 </w:t>
      </w:r>
      <w:hyperlink r:id="rId7" w:history="1">
        <w:r w:rsidRPr="00B745BD">
          <w:rPr>
            <w:rStyle w:val="a7"/>
            <w:rFonts w:eastAsia="맑은 고딕" w:hAnsi="맑은 고딕"/>
            <w:b/>
            <w:bCs/>
            <w:sz w:val="20"/>
            <w:szCs w:val="20"/>
          </w:rPr>
          <w:t>office@kmis.or.kr</w:t>
        </w:r>
      </w:hyperlink>
      <w:r w:rsidRPr="00B745BD">
        <w:rPr>
          <w:rFonts w:eastAsia="맑은 고딕" w:hAnsi="맑은 고딕"/>
          <w:b/>
          <w:bCs/>
          <w:sz w:val="20"/>
          <w:szCs w:val="20"/>
        </w:rPr>
        <w:t xml:space="preserve"> </w:t>
      </w:r>
      <w:r w:rsidRPr="00B745BD">
        <w:rPr>
          <w:rFonts w:asciiTheme="minorEastAsia" w:eastAsiaTheme="minorEastAsia" w:hAnsiTheme="minorEastAsia"/>
          <w:sz w:val="20"/>
          <w:szCs w:val="20"/>
        </w:rPr>
        <w:t xml:space="preserve">로 보내주시기 바랍니다. </w:t>
      </w:r>
    </w:p>
    <w:p w14:paraId="223C6002" w14:textId="0ED7EE7D" w:rsidR="00631869" w:rsidRPr="00B745BD" w:rsidRDefault="00242489" w:rsidP="00242489">
      <w:pPr>
        <w:pStyle w:val="10"/>
        <w:numPr>
          <w:ilvl w:val="0"/>
          <w:numId w:val="2"/>
        </w:numPr>
        <w:wordWrap/>
        <w:jc w:val="left"/>
        <w:rPr>
          <w:rFonts w:asciiTheme="minorEastAsia" w:eastAsiaTheme="minorEastAsia" w:hAnsiTheme="minorEastAsia"/>
          <w:sz w:val="20"/>
          <w:szCs w:val="20"/>
        </w:rPr>
      </w:pPr>
      <w:r w:rsidRPr="00B745BD">
        <w:rPr>
          <w:rFonts w:asciiTheme="minorEastAsia" w:eastAsiaTheme="minorEastAsia" w:hAnsiTheme="minorEastAsia"/>
          <w:sz w:val="20"/>
          <w:szCs w:val="20"/>
        </w:rPr>
        <w:t xml:space="preserve">예약은 선착순으로 진행되며, </w:t>
      </w:r>
      <w:proofErr w:type="spellStart"/>
      <w:r w:rsidRPr="00B745BD">
        <w:rPr>
          <w:rFonts w:asciiTheme="minorEastAsia" w:eastAsiaTheme="minorEastAsia" w:hAnsiTheme="minorEastAsia"/>
          <w:sz w:val="20"/>
          <w:szCs w:val="20"/>
        </w:rPr>
        <w:t>블록객실</w:t>
      </w:r>
      <w:proofErr w:type="spellEnd"/>
      <w:r w:rsidRPr="00B745BD">
        <w:rPr>
          <w:rFonts w:asciiTheme="minorEastAsia" w:eastAsiaTheme="minorEastAsia" w:hAnsiTheme="minorEastAsia"/>
          <w:sz w:val="20"/>
          <w:szCs w:val="20"/>
        </w:rPr>
        <w:t xml:space="preserve"> 소진 시 사전에 객실이 마감될 수 있습니다.</w:t>
      </w:r>
    </w:p>
    <w:p w14:paraId="3C89EE15" w14:textId="0F0C1627" w:rsidR="00B745BD" w:rsidRDefault="00000000" w:rsidP="00D06AC5">
      <w:pPr>
        <w:spacing w:after="0" w:line="240" w:lineRule="auto"/>
        <w:ind w:firstLineChars="500" w:firstLine="1000"/>
        <w:textAlignment w:val="baseline"/>
        <w:rPr>
          <w:rFonts w:ascii="맑은 고딕" w:eastAsia="맑은 고딕" w:hAnsi="맑은 고딕" w:cs="굴림"/>
          <w:b/>
          <w:bCs/>
          <w:color w:val="000000"/>
          <w:szCs w:val="20"/>
        </w:rPr>
      </w:pPr>
      <w:proofErr w:type="gramStart"/>
      <w:r w:rsidRPr="00B745BD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예약신청 </w:t>
      </w:r>
      <w:r w:rsidRPr="00B745BD">
        <w:rPr>
          <w:rFonts w:ascii="맑은 고딕" w:eastAsia="맑은 고딕" w:hAnsi="맑은 고딕" w:cs="굴림"/>
          <w:b/>
          <w:bCs/>
          <w:color w:val="000000"/>
          <w:szCs w:val="20"/>
        </w:rPr>
        <w:t>:</w:t>
      </w:r>
      <w:proofErr w:type="gramEnd"/>
      <w:r w:rsidRPr="00B745BD">
        <w:rPr>
          <w:rFonts w:ascii="맑은 고딕" w:eastAsia="맑은 고딕" w:hAnsi="맑은 고딕" w:cs="굴림"/>
          <w:b/>
          <w:bCs/>
          <w:color w:val="000000"/>
          <w:szCs w:val="20"/>
        </w:rPr>
        <w:t xml:space="preserve"> </w:t>
      </w:r>
      <w:r w:rsidRPr="00B745BD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한국경영정보학회 사무국 </w:t>
      </w:r>
      <w:hyperlink r:id="rId8" w:history="1">
        <w:r w:rsidR="00B745BD" w:rsidRPr="00B745BD">
          <w:rPr>
            <w:rStyle w:val="a7"/>
            <w:rFonts w:ascii="맑은 고딕" w:eastAsia="맑은 고딕" w:hAnsi="맑은 고딕" w:cs="굴림"/>
            <w:b/>
            <w:bCs/>
            <w:szCs w:val="20"/>
          </w:rPr>
          <w:t>office@kmis.or.kr</w:t>
        </w:r>
      </w:hyperlink>
      <w:r w:rsidRPr="00B745BD">
        <w:rPr>
          <w:rFonts w:ascii="맑은 고딕" w:eastAsia="맑은 고딕" w:hAnsi="맑은 고딕" w:cs="굴림"/>
          <w:b/>
          <w:bCs/>
          <w:color w:val="000000"/>
          <w:szCs w:val="20"/>
        </w:rPr>
        <w:t xml:space="preserve"> / 02-795-1354</w:t>
      </w:r>
    </w:p>
    <w:p w14:paraId="57DD9502" w14:textId="77777777" w:rsidR="00D06AC5" w:rsidRPr="00D06AC5" w:rsidRDefault="00D06AC5" w:rsidP="00D06AC5">
      <w:pPr>
        <w:pStyle w:val="a9"/>
        <w:rPr>
          <w:sz w:val="10"/>
          <w:szCs w:val="1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745BD" w14:paraId="481663CA" w14:textId="77777777" w:rsidTr="00DE1C0E">
        <w:trPr>
          <w:trHeight w:val="510"/>
        </w:trPr>
        <w:tc>
          <w:tcPr>
            <w:tcW w:w="5097" w:type="dxa"/>
            <w:vAlign w:val="center"/>
          </w:tcPr>
          <w:p w14:paraId="318AE855" w14:textId="45795709" w:rsidR="00B745BD" w:rsidRPr="00D06AC5" w:rsidRDefault="00B745BD" w:rsidP="00B745BD">
            <w:pPr>
              <w:rPr>
                <w:b/>
                <w:bCs/>
                <w:sz w:val="22"/>
              </w:rPr>
            </w:pPr>
            <w:r w:rsidRPr="00D06AC5">
              <w:rPr>
                <w:rFonts w:hint="eastAsia"/>
                <w:b/>
                <w:bCs/>
                <w:sz w:val="22"/>
              </w:rPr>
              <w:t xml:space="preserve">소속: </w:t>
            </w:r>
          </w:p>
        </w:tc>
        <w:tc>
          <w:tcPr>
            <w:tcW w:w="5098" w:type="dxa"/>
            <w:vAlign w:val="center"/>
          </w:tcPr>
          <w:p w14:paraId="38FFCADD" w14:textId="34BA8C3B" w:rsidR="00B745BD" w:rsidRPr="00D06AC5" w:rsidRDefault="00B745BD" w:rsidP="00B745BD">
            <w:pPr>
              <w:rPr>
                <w:b/>
                <w:bCs/>
                <w:sz w:val="22"/>
              </w:rPr>
            </w:pPr>
            <w:r w:rsidRPr="00D06AC5">
              <w:rPr>
                <w:rFonts w:hint="eastAsia"/>
                <w:b/>
                <w:bCs/>
                <w:sz w:val="22"/>
              </w:rPr>
              <w:t xml:space="preserve">직함: </w:t>
            </w:r>
          </w:p>
        </w:tc>
      </w:tr>
      <w:tr w:rsidR="00B745BD" w14:paraId="23E3496D" w14:textId="77777777" w:rsidTr="00DE1C0E">
        <w:trPr>
          <w:trHeight w:val="510"/>
        </w:trPr>
        <w:tc>
          <w:tcPr>
            <w:tcW w:w="5097" w:type="dxa"/>
            <w:vAlign w:val="center"/>
          </w:tcPr>
          <w:p w14:paraId="5F464BE5" w14:textId="75E8E0AF" w:rsidR="00B745BD" w:rsidRPr="00D06AC5" w:rsidRDefault="00B745BD" w:rsidP="00B745BD">
            <w:pPr>
              <w:rPr>
                <w:b/>
                <w:bCs/>
                <w:sz w:val="22"/>
              </w:rPr>
            </w:pPr>
            <w:r w:rsidRPr="00D06AC5">
              <w:rPr>
                <w:rFonts w:hint="eastAsia"/>
                <w:b/>
                <w:bCs/>
                <w:sz w:val="22"/>
              </w:rPr>
              <w:t>투숙 고객 명:</w:t>
            </w:r>
          </w:p>
        </w:tc>
        <w:tc>
          <w:tcPr>
            <w:tcW w:w="5098" w:type="dxa"/>
            <w:vAlign w:val="center"/>
          </w:tcPr>
          <w:p w14:paraId="26DA6862" w14:textId="361D0716" w:rsidR="00B745BD" w:rsidRPr="00D06AC5" w:rsidRDefault="00B745BD" w:rsidP="00B745BD">
            <w:pPr>
              <w:rPr>
                <w:b/>
                <w:bCs/>
                <w:sz w:val="22"/>
              </w:rPr>
            </w:pPr>
            <w:r w:rsidRPr="00D06AC5">
              <w:rPr>
                <w:rFonts w:hint="eastAsia"/>
                <w:b/>
                <w:bCs/>
                <w:sz w:val="22"/>
              </w:rPr>
              <w:t>E-mail:</w:t>
            </w:r>
          </w:p>
        </w:tc>
      </w:tr>
      <w:tr w:rsidR="00B745BD" w14:paraId="1C143E79" w14:textId="77777777" w:rsidTr="00DE1C0E">
        <w:trPr>
          <w:trHeight w:val="510"/>
        </w:trPr>
        <w:tc>
          <w:tcPr>
            <w:tcW w:w="5098" w:type="dxa"/>
            <w:vAlign w:val="center"/>
          </w:tcPr>
          <w:p w14:paraId="61849B8F" w14:textId="0730BC4E" w:rsidR="00B745BD" w:rsidRPr="00D06AC5" w:rsidRDefault="00B745BD" w:rsidP="00B745BD">
            <w:pPr>
              <w:rPr>
                <w:b/>
                <w:bCs/>
                <w:sz w:val="22"/>
              </w:rPr>
            </w:pPr>
            <w:r w:rsidRPr="00D06AC5">
              <w:rPr>
                <w:rFonts w:hint="eastAsia"/>
                <w:b/>
                <w:bCs/>
                <w:sz w:val="22"/>
              </w:rPr>
              <w:t>투숙 인원:</w:t>
            </w:r>
          </w:p>
        </w:tc>
        <w:tc>
          <w:tcPr>
            <w:tcW w:w="5097" w:type="dxa"/>
            <w:vAlign w:val="center"/>
          </w:tcPr>
          <w:p w14:paraId="2C7B951D" w14:textId="00BD09A6" w:rsidR="00B745BD" w:rsidRPr="00D06AC5" w:rsidRDefault="00B745BD" w:rsidP="00B745BD">
            <w:pPr>
              <w:rPr>
                <w:b/>
                <w:bCs/>
                <w:sz w:val="22"/>
              </w:rPr>
            </w:pPr>
            <w:r w:rsidRPr="00D06AC5">
              <w:rPr>
                <w:rFonts w:hint="eastAsia"/>
                <w:b/>
                <w:bCs/>
                <w:sz w:val="22"/>
              </w:rPr>
              <w:t xml:space="preserve">휴대폰 번호: </w:t>
            </w:r>
          </w:p>
        </w:tc>
      </w:tr>
    </w:tbl>
    <w:p w14:paraId="7DC613DD" w14:textId="77777777" w:rsidR="00B745BD" w:rsidRPr="00D06AC5" w:rsidRDefault="00B745BD" w:rsidP="00B745BD">
      <w:pPr>
        <w:rPr>
          <w:sz w:val="10"/>
          <w:szCs w:val="1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B745BD" w14:paraId="10999C5F" w14:textId="77777777" w:rsidTr="00D06AC5">
        <w:trPr>
          <w:trHeight w:val="510"/>
        </w:trPr>
        <w:tc>
          <w:tcPr>
            <w:tcW w:w="1699" w:type="dxa"/>
            <w:shd w:val="clear" w:color="auto" w:fill="DEEAF6" w:themeFill="accent5" w:themeFillTint="33"/>
            <w:vAlign w:val="center"/>
          </w:tcPr>
          <w:p w14:paraId="3CE5001E" w14:textId="6F1C886A" w:rsidR="00B745BD" w:rsidRPr="00B745BD" w:rsidRDefault="00B745BD" w:rsidP="00B745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입실일자</w:t>
            </w:r>
          </w:p>
        </w:tc>
        <w:tc>
          <w:tcPr>
            <w:tcW w:w="1699" w:type="dxa"/>
            <w:vAlign w:val="center"/>
          </w:tcPr>
          <w:p w14:paraId="38425A16" w14:textId="77777777" w:rsidR="00B745BD" w:rsidRPr="00B745BD" w:rsidRDefault="00B745BD" w:rsidP="00B745BD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shd w:val="clear" w:color="auto" w:fill="DEEAF6" w:themeFill="accent5" w:themeFillTint="33"/>
            <w:vAlign w:val="center"/>
          </w:tcPr>
          <w:p w14:paraId="6486DA01" w14:textId="2B914991" w:rsidR="00B745BD" w:rsidRPr="00B745BD" w:rsidRDefault="00B745BD" w:rsidP="00B745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퇴실일자</w:t>
            </w:r>
          </w:p>
        </w:tc>
        <w:tc>
          <w:tcPr>
            <w:tcW w:w="1699" w:type="dxa"/>
            <w:vAlign w:val="center"/>
          </w:tcPr>
          <w:p w14:paraId="2466344D" w14:textId="77777777" w:rsidR="00B745BD" w:rsidRPr="00B745BD" w:rsidRDefault="00B745BD" w:rsidP="00B745BD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shd w:val="clear" w:color="auto" w:fill="DEEAF6" w:themeFill="accent5" w:themeFillTint="33"/>
            <w:vAlign w:val="center"/>
          </w:tcPr>
          <w:p w14:paraId="7FF142F0" w14:textId="2297908E" w:rsidR="00B745BD" w:rsidRPr="00B745BD" w:rsidRDefault="00B745BD" w:rsidP="00B745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숙박일수</w:t>
            </w:r>
          </w:p>
        </w:tc>
        <w:tc>
          <w:tcPr>
            <w:tcW w:w="1700" w:type="dxa"/>
            <w:vAlign w:val="center"/>
          </w:tcPr>
          <w:p w14:paraId="65A1F0A3" w14:textId="77777777" w:rsidR="00B745BD" w:rsidRPr="00B745BD" w:rsidRDefault="00B745BD" w:rsidP="00B745BD">
            <w:pPr>
              <w:jc w:val="center"/>
              <w:rPr>
                <w:sz w:val="22"/>
              </w:rPr>
            </w:pPr>
          </w:p>
        </w:tc>
      </w:tr>
      <w:tr w:rsidR="00B745BD" w14:paraId="62637EA1" w14:textId="77777777" w:rsidTr="00D06AC5">
        <w:trPr>
          <w:trHeight w:val="510"/>
        </w:trPr>
        <w:tc>
          <w:tcPr>
            <w:tcW w:w="1699" w:type="dxa"/>
            <w:shd w:val="clear" w:color="auto" w:fill="DEEAF6" w:themeFill="accent5" w:themeFillTint="33"/>
            <w:vAlign w:val="center"/>
          </w:tcPr>
          <w:p w14:paraId="7010A55A" w14:textId="5EB38157" w:rsidR="00B745BD" w:rsidRPr="00B745BD" w:rsidRDefault="00B745BD" w:rsidP="00B745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동반 고객명</w:t>
            </w:r>
          </w:p>
        </w:tc>
        <w:tc>
          <w:tcPr>
            <w:tcW w:w="8496" w:type="dxa"/>
            <w:gridSpan w:val="5"/>
            <w:vAlign w:val="center"/>
          </w:tcPr>
          <w:p w14:paraId="6F7B25BC" w14:textId="77777777" w:rsidR="00B745BD" w:rsidRPr="00B745BD" w:rsidRDefault="00B745BD" w:rsidP="00B745BD">
            <w:pPr>
              <w:rPr>
                <w:sz w:val="22"/>
              </w:rPr>
            </w:pPr>
          </w:p>
        </w:tc>
      </w:tr>
    </w:tbl>
    <w:p w14:paraId="3CAE6DD3" w14:textId="77777777" w:rsidR="00B745BD" w:rsidRPr="00921D10" w:rsidRDefault="00B745BD" w:rsidP="00921D10">
      <w:pPr>
        <w:pStyle w:val="a9"/>
        <w:rPr>
          <w:sz w:val="6"/>
          <w:szCs w:val="8"/>
        </w:rPr>
      </w:pPr>
    </w:p>
    <w:tbl>
      <w:tblPr>
        <w:tblpPr w:leftFromText="142" w:rightFromText="142" w:vertAnchor="text" w:horzAnchor="margin" w:tblpY="225"/>
        <w:tblOverlap w:val="never"/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701"/>
        <w:gridCol w:w="2693"/>
      </w:tblGrid>
      <w:tr w:rsidR="00B745BD" w14:paraId="3DE8D65C" w14:textId="77777777" w:rsidTr="00921D10">
        <w:trPr>
          <w:trHeight w:val="340"/>
        </w:trPr>
        <w:tc>
          <w:tcPr>
            <w:tcW w:w="1555" w:type="dxa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2725C3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객실정보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E08D33" w14:textId="35D6F07A" w:rsidR="00B745BD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 w:val="22"/>
              </w:rPr>
            </w:pPr>
            <w:r>
              <w:rPr>
                <w:rFonts w:ascii="맑은 고딕" w:eastAsia="맑은 고딕" w:hAnsi="굴림" w:cs="굴림" w:hint="eastAsia"/>
                <w:color w:val="000000"/>
                <w:sz w:val="22"/>
              </w:rPr>
              <w:t>객실타입</w:t>
            </w:r>
          </w:p>
        </w:tc>
        <w:tc>
          <w:tcPr>
            <w:tcW w:w="1418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shd w:val="clear" w:color="auto" w:fill="DEEAF6" w:themeFill="accent5" w:themeFillTint="33"/>
            <w:vAlign w:val="center"/>
          </w:tcPr>
          <w:p w14:paraId="28958B76" w14:textId="77777777" w:rsidR="00B745BD" w:rsidRPr="00D06AC5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</w:pPr>
            <w:r w:rsidRPr="00D06AC5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숙박일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shd w:val="clear" w:color="auto" w:fill="DEEAF6" w:themeFill="accent5" w:themeFillTint="33"/>
            <w:vAlign w:val="center"/>
          </w:tcPr>
          <w:p w14:paraId="0C13EE9C" w14:textId="77777777" w:rsidR="00B745BD" w:rsidRPr="00242489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Cs w:val="20"/>
              </w:rPr>
            </w:pPr>
            <w:r w:rsidRPr="00242489">
              <w:rPr>
                <w:rFonts w:ascii="맑은 고딕" w:eastAsia="맑은 고딕" w:hAnsi="굴림" w:cs="굴림" w:hint="eastAsia"/>
                <w:color w:val="000000"/>
                <w:szCs w:val="20"/>
              </w:rPr>
              <w:t>정상요금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shd w:val="clear" w:color="auto" w:fill="DEEAF6" w:themeFill="accent5" w:themeFillTint="33"/>
            <w:vAlign w:val="center"/>
          </w:tcPr>
          <w:p w14:paraId="73B587BF" w14:textId="77777777" w:rsidR="00B745BD" w:rsidRPr="00B14D10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</w:pPr>
            <w:r w:rsidRPr="00B14D10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할인요금</w:t>
            </w:r>
          </w:p>
        </w:tc>
        <w:tc>
          <w:tcPr>
            <w:tcW w:w="2693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shd w:val="clear" w:color="auto" w:fill="DEEAF6" w:themeFill="accent5" w:themeFillTint="33"/>
            <w:vAlign w:val="center"/>
          </w:tcPr>
          <w:p w14:paraId="1625A99E" w14:textId="77777777" w:rsidR="00B745BD" w:rsidRPr="00D06AC5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</w:pPr>
            <w:r w:rsidRPr="00D06AC5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신청일에 공표(O)</w:t>
            </w:r>
          </w:p>
        </w:tc>
      </w:tr>
      <w:tr w:rsidR="00B745BD" w14:paraId="1F19B1D3" w14:textId="77777777" w:rsidTr="00921D10">
        <w:trPr>
          <w:trHeight w:val="340"/>
        </w:trPr>
        <w:tc>
          <w:tcPr>
            <w:tcW w:w="1555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745799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5149B3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스텐다드</w:t>
            </w:r>
            <w:proofErr w:type="spellEnd"/>
          </w:p>
          <w:p w14:paraId="53850595" w14:textId="77777777" w:rsidR="00B745BD" w:rsidRPr="00B14D10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22"/>
              </w:rPr>
            </w:pPr>
            <w:r w:rsidRPr="00B14D10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 xml:space="preserve"> 트윈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340FC1" w14:textId="77777777" w:rsidR="00B745BD" w:rsidRPr="00D06AC5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</w:pPr>
            <w:r w:rsidRPr="00D06AC5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5.29(목)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354D24CC" w14:textId="77777777" w:rsidR="00B745BD" w:rsidRPr="00242489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Cs w:val="20"/>
              </w:rPr>
            </w:pPr>
            <w:r w:rsidRPr="00242489">
              <w:rPr>
                <w:rFonts w:ascii="맑은 고딕" w:eastAsia="맑은 고딕" w:hAnsi="굴림" w:cs="굴림" w:hint="eastAsia"/>
                <w:color w:val="000000"/>
                <w:szCs w:val="20"/>
              </w:rPr>
              <w:t>280,000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6B897D19" w14:textId="45D0B5D1" w:rsidR="00B745BD" w:rsidRPr="00B14D10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</w:pPr>
            <w:r w:rsidRPr="00B14D10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1</w:t>
            </w:r>
            <w:r w:rsidR="00002743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65</w:t>
            </w:r>
            <w:r w:rsidRPr="00B14D10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,000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149123DE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 w:val="22"/>
              </w:rPr>
            </w:pPr>
          </w:p>
        </w:tc>
      </w:tr>
      <w:tr w:rsidR="00B745BD" w14:paraId="50BBB8B2" w14:textId="77777777" w:rsidTr="00921D10">
        <w:trPr>
          <w:trHeight w:val="340"/>
        </w:trPr>
        <w:tc>
          <w:tcPr>
            <w:tcW w:w="1555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C7ABA4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A0000"/>
              <w:bottom w:val="single" w:sz="12" w:space="0" w:color="auto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109111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99EE86" w14:textId="77777777" w:rsidR="00B745BD" w:rsidRPr="00D06AC5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</w:pPr>
            <w:r w:rsidRPr="00D06AC5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5.30(금)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vAlign w:val="center"/>
          </w:tcPr>
          <w:p w14:paraId="3C60711C" w14:textId="77777777" w:rsidR="00B745BD" w:rsidRPr="00242489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Cs w:val="20"/>
              </w:rPr>
            </w:pPr>
            <w:r w:rsidRPr="00242489">
              <w:rPr>
                <w:rFonts w:ascii="맑은 고딕" w:eastAsia="맑은 고딕" w:hAnsi="굴림" w:cs="굴림" w:hint="eastAsia"/>
                <w:color w:val="000000"/>
                <w:szCs w:val="20"/>
              </w:rPr>
              <w:t>280,000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vAlign w:val="center"/>
          </w:tcPr>
          <w:p w14:paraId="5AE01543" w14:textId="77777777" w:rsidR="00B745BD" w:rsidRPr="00B14D10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</w:pPr>
            <w:r w:rsidRPr="00B14D10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165,000</w:t>
            </w:r>
          </w:p>
        </w:tc>
        <w:tc>
          <w:tcPr>
            <w:tcW w:w="2693" w:type="dxa"/>
            <w:tcBorders>
              <w:top w:val="single" w:sz="4" w:space="0" w:color="0A0000"/>
              <w:left w:val="single" w:sz="4" w:space="0" w:color="0A0000"/>
              <w:bottom w:val="single" w:sz="12" w:space="0" w:color="auto"/>
              <w:right w:val="single" w:sz="4" w:space="0" w:color="0A0000"/>
            </w:tcBorders>
            <w:vAlign w:val="center"/>
          </w:tcPr>
          <w:p w14:paraId="619CA03A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 w:val="22"/>
              </w:rPr>
            </w:pPr>
          </w:p>
        </w:tc>
      </w:tr>
      <w:tr w:rsidR="00B745BD" w14:paraId="0D98D7B2" w14:textId="77777777" w:rsidTr="00921D10">
        <w:trPr>
          <w:trHeight w:val="340"/>
        </w:trPr>
        <w:tc>
          <w:tcPr>
            <w:tcW w:w="1555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A96685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EDEB3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스텐다드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 </w:t>
            </w:r>
          </w:p>
          <w:p w14:paraId="30423F76" w14:textId="77777777" w:rsidR="00B745BD" w:rsidRPr="00B14D10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22"/>
              </w:rPr>
            </w:pPr>
            <w:r w:rsidRPr="00B14D10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더블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8961D0" w14:textId="77777777" w:rsidR="00B745BD" w:rsidRPr="00D06AC5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z w:val="22"/>
              </w:rPr>
            </w:pPr>
            <w:r w:rsidRPr="00D06AC5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5.29(목)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497A617F" w14:textId="77777777" w:rsidR="00B745BD" w:rsidRPr="00242489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Cs w:val="20"/>
              </w:rPr>
            </w:pPr>
            <w:r w:rsidRPr="00242489">
              <w:rPr>
                <w:rFonts w:ascii="맑은 고딕" w:eastAsia="맑은 고딕" w:hAnsi="굴림" w:cs="굴림" w:hint="eastAsia"/>
                <w:color w:val="000000"/>
                <w:szCs w:val="20"/>
              </w:rPr>
              <w:t>280,000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76FB2591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 w:val="22"/>
              </w:rPr>
            </w:pPr>
            <w:r w:rsidRPr="00B14D10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143,000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1BDD231D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굴림" w:cs="굴림"/>
                <w:color w:val="000000"/>
                <w:sz w:val="22"/>
              </w:rPr>
            </w:pPr>
          </w:p>
        </w:tc>
      </w:tr>
      <w:tr w:rsidR="00B745BD" w14:paraId="0512482D" w14:textId="77777777" w:rsidTr="00921D10">
        <w:trPr>
          <w:trHeight w:val="340"/>
        </w:trPr>
        <w:tc>
          <w:tcPr>
            <w:tcW w:w="1555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977811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E60B0E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42DA9F" w14:textId="77777777" w:rsidR="00B745BD" w:rsidRPr="00D06AC5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Cs w:val="20"/>
              </w:rPr>
            </w:pPr>
            <w:r w:rsidRPr="00D06AC5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5.30(금)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7FC9EAFC" w14:textId="77777777" w:rsidR="00B745BD" w:rsidRPr="00242489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2489">
              <w:rPr>
                <w:rFonts w:ascii="맑은 고딕" w:eastAsia="맑은 고딕" w:hAnsi="굴림" w:cs="굴림" w:hint="eastAsia"/>
                <w:color w:val="000000"/>
                <w:szCs w:val="20"/>
              </w:rPr>
              <w:t>280,000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0048D4F7" w14:textId="4A3DFC92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B14D10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1</w:t>
            </w:r>
            <w:r w:rsidR="00002743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43</w:t>
            </w:r>
            <w:r w:rsidRPr="00B14D10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,000</w:t>
            </w:r>
          </w:p>
        </w:tc>
        <w:tc>
          <w:tcPr>
            <w:tcW w:w="26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051EAE53" w14:textId="77777777" w:rsidR="00B745BD" w:rsidRDefault="00B745BD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D06AC5" w14:paraId="57336A8F" w14:textId="77777777" w:rsidTr="00921D10">
        <w:trPr>
          <w:trHeight w:val="340"/>
        </w:trPr>
        <w:tc>
          <w:tcPr>
            <w:tcW w:w="1555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vAlign w:val="center"/>
            <w:hideMark/>
          </w:tcPr>
          <w:p w14:paraId="296793AB" w14:textId="77777777" w:rsidR="00D06AC5" w:rsidRDefault="00D06AC5" w:rsidP="00D06A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8C5F5" w14:textId="77777777" w:rsidR="00D06AC5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조식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EEFBAB" w14:textId="7AC7D06E" w:rsidR="00D06AC5" w:rsidRPr="00D06AC5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Cs w:val="20"/>
              </w:rPr>
            </w:pPr>
            <w:r w:rsidRPr="00D06AC5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5.29(목)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7B399F07" w14:textId="77777777" w:rsidR="00D06AC5" w:rsidRPr="00242489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2489">
              <w:rPr>
                <w:rFonts w:ascii="맑은 고딕" w:eastAsia="굴림" w:hAnsi="굴림" w:cs="굴림" w:hint="eastAsia"/>
                <w:color w:val="000000"/>
                <w:szCs w:val="20"/>
              </w:rPr>
              <w:t>39,000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6C96D836" w14:textId="77777777" w:rsidR="00D06AC5" w:rsidRPr="00242489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Cs w:val="20"/>
              </w:rPr>
            </w:pPr>
            <w:r w:rsidRPr="00242489">
              <w:rPr>
                <w:rFonts w:ascii="맑은 고딕" w:eastAsia="굴림" w:hAnsi="굴림" w:cs="굴림" w:hint="eastAsia"/>
                <w:b/>
                <w:bCs/>
                <w:color w:val="000000"/>
                <w:sz w:val="22"/>
              </w:rPr>
              <w:t>35,000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71F17571" w14:textId="77777777" w:rsidR="00D06AC5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  <w:tr w:rsidR="00D06AC5" w14:paraId="1CB9DBBD" w14:textId="77777777" w:rsidTr="00921D10">
        <w:trPr>
          <w:trHeight w:val="340"/>
        </w:trPr>
        <w:tc>
          <w:tcPr>
            <w:tcW w:w="1555" w:type="dxa"/>
            <w:vMerge/>
            <w:tcBorders>
              <w:left w:val="single" w:sz="4" w:space="0" w:color="0A0000"/>
              <w:bottom w:val="single" w:sz="4" w:space="0" w:color="000000" w:themeColor="text1"/>
              <w:right w:val="single" w:sz="4" w:space="0" w:color="0A0000"/>
            </w:tcBorders>
            <w:shd w:val="clear" w:color="auto" w:fill="DEEAF6" w:themeFill="accent5" w:themeFillTint="33"/>
            <w:vAlign w:val="center"/>
            <w:hideMark/>
          </w:tcPr>
          <w:p w14:paraId="6A8BC930" w14:textId="77777777" w:rsidR="00D06AC5" w:rsidRDefault="00D06AC5" w:rsidP="00D06A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A0000"/>
              <w:bottom w:val="single" w:sz="4" w:space="0" w:color="000000" w:themeColor="text1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21D18" w14:textId="77777777" w:rsidR="00D06AC5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A0000"/>
              <w:left w:val="single" w:sz="4" w:space="0" w:color="0A0000"/>
              <w:bottom w:val="single" w:sz="4" w:space="0" w:color="000000" w:themeColor="text1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12CF5A" w14:textId="5E94166D" w:rsidR="00D06AC5" w:rsidRPr="00D06AC5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Cs w:val="20"/>
              </w:rPr>
            </w:pPr>
            <w:r w:rsidRPr="00D06AC5">
              <w:rPr>
                <w:rFonts w:ascii="맑은 고딕" w:eastAsia="맑은 고딕" w:hAnsi="굴림" w:cs="굴림" w:hint="eastAsia"/>
                <w:b/>
                <w:bCs/>
                <w:color w:val="000000"/>
                <w:sz w:val="22"/>
              </w:rPr>
              <w:t>5.30(금)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00000" w:themeColor="text1"/>
              <w:right w:val="single" w:sz="4" w:space="0" w:color="0A0000"/>
            </w:tcBorders>
            <w:vAlign w:val="center"/>
          </w:tcPr>
          <w:p w14:paraId="4FA97AEC" w14:textId="43EBE677" w:rsidR="00D06AC5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2489">
              <w:rPr>
                <w:rFonts w:ascii="맑은 고딕" w:eastAsia="굴림" w:hAnsi="굴림" w:cs="굴림" w:hint="eastAsia"/>
                <w:color w:val="000000"/>
                <w:szCs w:val="20"/>
              </w:rPr>
              <w:t>39,000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00000" w:themeColor="text1"/>
              <w:right w:val="single" w:sz="4" w:space="0" w:color="0A0000"/>
            </w:tcBorders>
            <w:vAlign w:val="center"/>
          </w:tcPr>
          <w:p w14:paraId="33DD97A9" w14:textId="4BF532A7" w:rsidR="00D06AC5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2489">
              <w:rPr>
                <w:rFonts w:ascii="맑은 고딕" w:eastAsia="굴림" w:hAnsi="굴림" w:cs="굴림" w:hint="eastAsia"/>
                <w:b/>
                <w:bCs/>
                <w:color w:val="000000"/>
                <w:sz w:val="22"/>
              </w:rPr>
              <w:t>35,000</w:t>
            </w:r>
          </w:p>
        </w:tc>
        <w:tc>
          <w:tcPr>
            <w:tcW w:w="2693" w:type="dxa"/>
            <w:tcBorders>
              <w:top w:val="single" w:sz="4" w:space="0" w:color="0A0000"/>
              <w:left w:val="single" w:sz="4" w:space="0" w:color="0A0000"/>
              <w:bottom w:val="single" w:sz="4" w:space="0" w:color="000000" w:themeColor="text1"/>
              <w:right w:val="single" w:sz="4" w:space="0" w:color="0A0000"/>
            </w:tcBorders>
            <w:vAlign w:val="center"/>
          </w:tcPr>
          <w:p w14:paraId="571005C3" w14:textId="77777777" w:rsidR="00D06AC5" w:rsidRDefault="00D06AC5" w:rsidP="00D06AC5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</w:tr>
    </w:tbl>
    <w:p w14:paraId="0137205F" w14:textId="77777777" w:rsidR="00242489" w:rsidRPr="00921D10" w:rsidRDefault="00242489" w:rsidP="00921D10">
      <w:pPr>
        <w:spacing w:after="0" w:line="240" w:lineRule="auto"/>
        <w:textAlignment w:val="baseline"/>
        <w:rPr>
          <w:rFonts w:ascii="맑은 고딕" w:eastAsia="굴림" w:hAnsi="굴림" w:cs="굴림"/>
          <w:b/>
          <w:bCs/>
          <w:color w:val="000000"/>
          <w:sz w:val="14"/>
          <w:szCs w:val="14"/>
        </w:rPr>
      </w:pP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6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  <w:gridCol w:w="7593"/>
      </w:tblGrid>
      <w:tr w:rsidR="00D06AC5" w14:paraId="29A30FCA" w14:textId="77777777" w:rsidTr="00D06AC5">
        <w:trPr>
          <w:cantSplit/>
          <w:trHeight w:val="204"/>
        </w:trPr>
        <w:tc>
          <w:tcPr>
            <w:tcW w:w="5000" w:type="pct"/>
            <w:gridSpan w:val="2"/>
            <w:tcBorders>
              <w:top w:val="single" w:sz="18" w:space="0" w:color="000080"/>
              <w:bottom w:val="single" w:sz="6" w:space="0" w:color="000080"/>
            </w:tcBorders>
            <w:shd w:val="clear" w:color="auto" w:fill="E6E6E6"/>
            <w:vAlign w:val="center"/>
          </w:tcPr>
          <w:p w14:paraId="57711E45" w14:textId="77777777" w:rsidR="00D06AC5" w:rsidRPr="00D06AC5" w:rsidRDefault="00D06AC5" w:rsidP="00D06AC5">
            <w:pPr>
              <w:pStyle w:val="a9"/>
              <w:jc w:val="center"/>
              <w:rPr>
                <w:b/>
                <w:bCs/>
                <w:sz w:val="8"/>
                <w:szCs w:val="8"/>
              </w:rPr>
            </w:pPr>
            <w:r w:rsidRPr="00D06AC5">
              <w:rPr>
                <w:rFonts w:hint="eastAsia"/>
                <w:b/>
                <w:bCs/>
                <w:color w:val="FF0000"/>
              </w:rPr>
              <w:t>신용카드정보 (필수 항목이므로 반드시 기재해 주십시오. 미 기재 시 예약이 성립되지 않습니다.)</w:t>
            </w:r>
          </w:p>
        </w:tc>
      </w:tr>
      <w:tr w:rsidR="00D06AC5" w14:paraId="4DEB2B59" w14:textId="77777777" w:rsidTr="00921D10">
        <w:trPr>
          <w:cantSplit/>
          <w:trHeight w:val="448"/>
        </w:trPr>
        <w:tc>
          <w:tcPr>
            <w:tcW w:w="1253" w:type="pct"/>
            <w:vMerge w:val="restart"/>
            <w:tcBorders>
              <w:top w:val="single" w:sz="6" w:space="0" w:color="000080"/>
            </w:tcBorders>
            <w:shd w:val="clear" w:color="auto" w:fill="auto"/>
            <w:vAlign w:val="center"/>
          </w:tcPr>
          <w:p w14:paraId="6FA1803D" w14:textId="61FC5352" w:rsidR="00D06AC5" w:rsidRPr="00D06AC5" w:rsidRDefault="00D06AC5" w:rsidP="00D06AC5">
            <w:pPr>
              <w:pStyle w:val="a9"/>
              <w:rPr>
                <w:szCs w:val="20"/>
              </w:rPr>
            </w:pPr>
            <w:r w:rsidRPr="00D06AC5">
              <w:rPr>
                <w:rFonts w:hint="eastAsia"/>
                <w:szCs w:val="20"/>
              </w:rPr>
              <w:t>□ 신용카드</w:t>
            </w:r>
          </w:p>
          <w:p w14:paraId="21C1856B" w14:textId="77777777" w:rsidR="00D06AC5" w:rsidRPr="00D06AC5" w:rsidRDefault="00D06AC5" w:rsidP="00D06AC5">
            <w:pPr>
              <w:pStyle w:val="a9"/>
              <w:rPr>
                <w:szCs w:val="20"/>
              </w:rPr>
            </w:pPr>
            <w:r w:rsidRPr="00D06AC5">
              <w:rPr>
                <w:rFonts w:hint="eastAsia"/>
                <w:szCs w:val="20"/>
              </w:rPr>
              <w:t>기재하신 신용카드번호</w:t>
            </w:r>
          </w:p>
          <w:p w14:paraId="18282B05" w14:textId="77777777" w:rsidR="00D06AC5" w:rsidRPr="00D06AC5" w:rsidRDefault="00D06AC5" w:rsidP="00D06AC5">
            <w:pPr>
              <w:pStyle w:val="a9"/>
              <w:rPr>
                <w:szCs w:val="20"/>
              </w:rPr>
            </w:pPr>
            <w:r w:rsidRPr="00D06AC5">
              <w:rPr>
                <w:rFonts w:hint="eastAsia"/>
                <w:szCs w:val="20"/>
              </w:rPr>
              <w:t xml:space="preserve">로 사전 결제되지 </w:t>
            </w:r>
            <w:proofErr w:type="spellStart"/>
            <w:r w:rsidRPr="00D06AC5">
              <w:rPr>
                <w:rFonts w:hint="eastAsia"/>
                <w:szCs w:val="20"/>
              </w:rPr>
              <w:t>않으</w:t>
            </w:r>
            <w:proofErr w:type="spellEnd"/>
          </w:p>
          <w:p w14:paraId="58072DCA" w14:textId="77777777" w:rsidR="00D06AC5" w:rsidRPr="00D06AC5" w:rsidRDefault="00D06AC5" w:rsidP="00D06AC5">
            <w:pPr>
              <w:pStyle w:val="a9"/>
              <w:rPr>
                <w:szCs w:val="20"/>
              </w:rPr>
            </w:pPr>
            <w:proofErr w:type="spellStart"/>
            <w:r w:rsidRPr="00D06AC5">
              <w:rPr>
                <w:rFonts w:hint="eastAsia"/>
                <w:szCs w:val="20"/>
              </w:rPr>
              <w:t>며</w:t>
            </w:r>
            <w:proofErr w:type="spellEnd"/>
            <w:r w:rsidRPr="00D06AC5">
              <w:rPr>
                <w:rFonts w:hint="eastAsia"/>
                <w:szCs w:val="20"/>
              </w:rPr>
              <w:t xml:space="preserve">, 호텔 도착 후 </w:t>
            </w:r>
            <w:proofErr w:type="spellStart"/>
            <w:r w:rsidRPr="00D06AC5">
              <w:rPr>
                <w:rFonts w:hint="eastAsia"/>
                <w:szCs w:val="20"/>
              </w:rPr>
              <w:t>지불수</w:t>
            </w:r>
            <w:proofErr w:type="spellEnd"/>
          </w:p>
          <w:p w14:paraId="26748975" w14:textId="77777777" w:rsidR="00D06AC5" w:rsidRPr="00D06AC5" w:rsidRDefault="00D06AC5" w:rsidP="00D06AC5">
            <w:pPr>
              <w:pStyle w:val="a9"/>
              <w:rPr>
                <w:szCs w:val="20"/>
              </w:rPr>
            </w:pPr>
            <w:r w:rsidRPr="00D06AC5">
              <w:rPr>
                <w:rFonts w:hint="eastAsia"/>
                <w:szCs w:val="20"/>
              </w:rPr>
              <w:t>단 변경은 가능합니다.</w:t>
            </w:r>
          </w:p>
        </w:tc>
        <w:tc>
          <w:tcPr>
            <w:tcW w:w="3747" w:type="pct"/>
            <w:tcBorders>
              <w:top w:val="single" w:sz="6" w:space="0" w:color="000080"/>
            </w:tcBorders>
            <w:shd w:val="clear" w:color="auto" w:fill="auto"/>
            <w:vAlign w:val="center"/>
          </w:tcPr>
          <w:p w14:paraId="66D3297A" w14:textId="3626EA2D" w:rsidR="00D06AC5" w:rsidRDefault="00D06AC5" w:rsidP="00D06AC5">
            <w:pPr>
              <w:pStyle w:val="a9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VISA </w:t>
            </w:r>
            <w:proofErr w:type="gramStart"/>
            <w:r>
              <w:rPr>
                <w:rFonts w:hint="eastAsia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Cs w:val="18"/>
              </w:rPr>
              <w:t>)  Master</w:t>
            </w:r>
            <w:proofErr w:type="gramEnd"/>
            <w:r>
              <w:rPr>
                <w:rFonts w:hint="eastAsia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Cs w:val="18"/>
              </w:rPr>
              <w:t>)  AMEX</w:t>
            </w:r>
            <w:proofErr w:type="gramEnd"/>
            <w:r>
              <w:rPr>
                <w:rFonts w:hint="eastAsia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Cs w:val="18"/>
              </w:rPr>
              <w:t>(  )</w:t>
            </w:r>
            <w:proofErr w:type="gramEnd"/>
            <w:r>
              <w:rPr>
                <w:rFonts w:hint="eastAsia"/>
                <w:szCs w:val="18"/>
              </w:rPr>
              <w:t xml:space="preserve">  Diners </w:t>
            </w:r>
            <w:proofErr w:type="gramStart"/>
            <w:r>
              <w:rPr>
                <w:rFonts w:hint="eastAsia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Cs w:val="18"/>
              </w:rPr>
              <w:t xml:space="preserve"> ) Others </w:t>
            </w:r>
            <w:proofErr w:type="gramStart"/>
            <w:r>
              <w:rPr>
                <w:rFonts w:hint="eastAsia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Cs w:val="18"/>
              </w:rPr>
              <w:t xml:space="preserve"> )</w:t>
            </w:r>
          </w:p>
        </w:tc>
      </w:tr>
      <w:tr w:rsidR="00D06AC5" w14:paraId="0522B957" w14:textId="77777777" w:rsidTr="00921D10">
        <w:trPr>
          <w:cantSplit/>
          <w:trHeight w:val="448"/>
        </w:trPr>
        <w:tc>
          <w:tcPr>
            <w:tcW w:w="1253" w:type="pct"/>
            <w:vMerge/>
            <w:shd w:val="clear" w:color="auto" w:fill="auto"/>
            <w:vAlign w:val="center"/>
          </w:tcPr>
          <w:p w14:paraId="51EAE31A" w14:textId="77777777" w:rsidR="00D06AC5" w:rsidRPr="00D06AC5" w:rsidRDefault="00D06AC5" w:rsidP="00D06AC5">
            <w:pPr>
              <w:pStyle w:val="a9"/>
              <w:rPr>
                <w:szCs w:val="20"/>
              </w:rPr>
            </w:pPr>
          </w:p>
        </w:tc>
        <w:tc>
          <w:tcPr>
            <w:tcW w:w="3747" w:type="pct"/>
            <w:tcBorders>
              <w:top w:val="single" w:sz="6" w:space="0" w:color="000080"/>
            </w:tcBorders>
            <w:shd w:val="clear" w:color="auto" w:fill="auto"/>
            <w:vAlign w:val="center"/>
          </w:tcPr>
          <w:p w14:paraId="3B173A42" w14:textId="14F26EC4" w:rsidR="00D06AC5" w:rsidRDefault="00D06AC5" w:rsidP="00D06AC5">
            <w:pPr>
              <w:pStyle w:val="a9"/>
              <w:rPr>
                <w:szCs w:val="18"/>
              </w:rPr>
            </w:pPr>
            <w:proofErr w:type="gramStart"/>
            <w:r>
              <w:rPr>
                <w:rFonts w:hint="eastAsia"/>
                <w:szCs w:val="18"/>
              </w:rPr>
              <w:t>신용카드번호 :</w:t>
            </w:r>
            <w:proofErr w:type="gramEnd"/>
            <w:r>
              <w:rPr>
                <w:rFonts w:hint="eastAsia"/>
                <w:szCs w:val="18"/>
              </w:rPr>
              <w:t xml:space="preserve"> </w:t>
            </w:r>
          </w:p>
        </w:tc>
      </w:tr>
      <w:tr w:rsidR="00D06AC5" w14:paraId="5A0B95DA" w14:textId="77777777" w:rsidTr="00921D10">
        <w:trPr>
          <w:cantSplit/>
          <w:trHeight w:val="448"/>
        </w:trPr>
        <w:tc>
          <w:tcPr>
            <w:tcW w:w="1253" w:type="pct"/>
            <w:vMerge/>
            <w:shd w:val="clear" w:color="auto" w:fill="auto"/>
            <w:vAlign w:val="center"/>
          </w:tcPr>
          <w:p w14:paraId="202CFD66" w14:textId="77777777" w:rsidR="00D06AC5" w:rsidRPr="00D06AC5" w:rsidRDefault="00D06AC5" w:rsidP="00D06AC5">
            <w:pPr>
              <w:pStyle w:val="a9"/>
              <w:rPr>
                <w:szCs w:val="20"/>
              </w:rPr>
            </w:pPr>
          </w:p>
        </w:tc>
        <w:tc>
          <w:tcPr>
            <w:tcW w:w="3747" w:type="pct"/>
            <w:tcBorders>
              <w:top w:val="single" w:sz="6" w:space="0" w:color="000080"/>
            </w:tcBorders>
            <w:shd w:val="clear" w:color="auto" w:fill="auto"/>
            <w:vAlign w:val="center"/>
          </w:tcPr>
          <w:p w14:paraId="7901EDC5" w14:textId="6D1E3547" w:rsidR="00D06AC5" w:rsidRDefault="00D06AC5" w:rsidP="00D06AC5">
            <w:pPr>
              <w:pStyle w:val="a9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신용카드 소유주 </w:t>
            </w:r>
            <w:proofErr w:type="gramStart"/>
            <w:r>
              <w:rPr>
                <w:rFonts w:hint="eastAsia"/>
                <w:szCs w:val="18"/>
              </w:rPr>
              <w:t>명 :</w:t>
            </w:r>
            <w:proofErr w:type="gramEnd"/>
            <w:r>
              <w:rPr>
                <w:rFonts w:hint="eastAsia"/>
                <w:szCs w:val="18"/>
              </w:rPr>
              <w:t xml:space="preserve"> </w:t>
            </w:r>
          </w:p>
        </w:tc>
      </w:tr>
      <w:tr w:rsidR="00D06AC5" w14:paraId="3C56F552" w14:textId="77777777" w:rsidTr="00921D10">
        <w:trPr>
          <w:cantSplit/>
          <w:trHeight w:val="448"/>
        </w:trPr>
        <w:tc>
          <w:tcPr>
            <w:tcW w:w="1253" w:type="pct"/>
            <w:vMerge/>
            <w:shd w:val="clear" w:color="auto" w:fill="auto"/>
            <w:vAlign w:val="center"/>
          </w:tcPr>
          <w:p w14:paraId="0980ACA2" w14:textId="77777777" w:rsidR="00D06AC5" w:rsidRPr="00D06AC5" w:rsidRDefault="00D06AC5" w:rsidP="00D06AC5">
            <w:pPr>
              <w:pStyle w:val="a9"/>
              <w:rPr>
                <w:szCs w:val="20"/>
              </w:rPr>
            </w:pPr>
          </w:p>
        </w:tc>
        <w:tc>
          <w:tcPr>
            <w:tcW w:w="3747" w:type="pct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86B6D90" w14:textId="6DEB1A63" w:rsidR="00D06AC5" w:rsidRDefault="00D06AC5" w:rsidP="00D06AC5">
            <w:pPr>
              <w:pStyle w:val="a9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신용카드 </w:t>
            </w:r>
            <w:proofErr w:type="gramStart"/>
            <w:r>
              <w:rPr>
                <w:rFonts w:hint="eastAsia"/>
                <w:szCs w:val="18"/>
              </w:rPr>
              <w:t>유효기간 :</w:t>
            </w:r>
            <w:proofErr w:type="gramEnd"/>
            <w:r>
              <w:rPr>
                <w:rFonts w:hint="eastAsia"/>
                <w:szCs w:val="18"/>
              </w:rPr>
              <w:t xml:space="preserve"> </w:t>
            </w:r>
          </w:p>
        </w:tc>
      </w:tr>
      <w:tr w:rsidR="00D06AC5" w14:paraId="29A9472E" w14:textId="77777777" w:rsidTr="00921D10">
        <w:trPr>
          <w:cantSplit/>
          <w:trHeight w:val="448"/>
        </w:trPr>
        <w:tc>
          <w:tcPr>
            <w:tcW w:w="1253" w:type="pct"/>
            <w:vMerge w:val="restart"/>
            <w:shd w:val="clear" w:color="auto" w:fill="auto"/>
            <w:vAlign w:val="center"/>
          </w:tcPr>
          <w:p w14:paraId="6F0E139E" w14:textId="77777777" w:rsidR="00D06AC5" w:rsidRPr="00D06AC5" w:rsidRDefault="00D06AC5" w:rsidP="00D06AC5">
            <w:pPr>
              <w:pStyle w:val="a9"/>
              <w:rPr>
                <w:szCs w:val="20"/>
              </w:rPr>
            </w:pPr>
            <w:r w:rsidRPr="00D06AC5">
              <w:rPr>
                <w:rFonts w:hint="eastAsia"/>
                <w:szCs w:val="20"/>
              </w:rPr>
              <w:t>□ 제3자 지불</w:t>
            </w:r>
          </w:p>
        </w:tc>
        <w:tc>
          <w:tcPr>
            <w:tcW w:w="3747" w:type="pct"/>
            <w:tcBorders>
              <w:top w:val="single" w:sz="6" w:space="0" w:color="000080"/>
            </w:tcBorders>
            <w:shd w:val="clear" w:color="auto" w:fill="auto"/>
            <w:vAlign w:val="center"/>
          </w:tcPr>
          <w:p w14:paraId="0A138385" w14:textId="77777777" w:rsidR="00D06AC5" w:rsidRDefault="00D06AC5" w:rsidP="00D06AC5">
            <w:pPr>
              <w:pStyle w:val="a9"/>
              <w:rPr>
                <w:szCs w:val="18"/>
              </w:rPr>
            </w:pPr>
            <w:proofErr w:type="spellStart"/>
            <w:r>
              <w:rPr>
                <w:rFonts w:hint="eastAsia"/>
                <w:szCs w:val="18"/>
              </w:rPr>
              <w:t>지불자</w:t>
            </w:r>
            <w:proofErr w:type="spellEnd"/>
            <w:r>
              <w:rPr>
                <w:rFonts w:hint="eastAsia"/>
                <w:szCs w:val="18"/>
              </w:rPr>
              <w:t xml:space="preserve"> 성함 :</w:t>
            </w:r>
          </w:p>
        </w:tc>
      </w:tr>
      <w:tr w:rsidR="00D06AC5" w14:paraId="2767167F" w14:textId="77777777" w:rsidTr="00921D10">
        <w:trPr>
          <w:cantSplit/>
          <w:trHeight w:val="448"/>
        </w:trPr>
        <w:tc>
          <w:tcPr>
            <w:tcW w:w="1253" w:type="pct"/>
            <w:vMerge/>
            <w:shd w:val="clear" w:color="auto" w:fill="auto"/>
            <w:vAlign w:val="center"/>
          </w:tcPr>
          <w:p w14:paraId="5E1C7C96" w14:textId="77777777" w:rsidR="00D06AC5" w:rsidRDefault="00D06AC5" w:rsidP="00AC7C6A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3747" w:type="pct"/>
            <w:shd w:val="clear" w:color="auto" w:fill="auto"/>
            <w:vAlign w:val="center"/>
          </w:tcPr>
          <w:p w14:paraId="05E46E46" w14:textId="77777777" w:rsidR="00D06AC5" w:rsidRDefault="00D06AC5" w:rsidP="00D06AC5">
            <w:pPr>
              <w:pStyle w:val="a9"/>
              <w:rPr>
                <w:szCs w:val="18"/>
              </w:rPr>
            </w:pPr>
            <w:proofErr w:type="spellStart"/>
            <w:r>
              <w:rPr>
                <w:rFonts w:hint="eastAsia"/>
                <w:szCs w:val="18"/>
              </w:rPr>
              <w:t>지불자</w:t>
            </w:r>
            <w:proofErr w:type="spellEnd"/>
            <w:r>
              <w:rPr>
                <w:rFonts w:hint="eastAsia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Cs w:val="18"/>
              </w:rPr>
              <w:t>연락처 :</w:t>
            </w:r>
            <w:proofErr w:type="gramEnd"/>
            <w:r>
              <w:rPr>
                <w:rFonts w:hint="eastAsia"/>
                <w:szCs w:val="18"/>
              </w:rPr>
              <w:t xml:space="preserve"> </w:t>
            </w:r>
          </w:p>
        </w:tc>
      </w:tr>
    </w:tbl>
    <w:p w14:paraId="701509CD" w14:textId="77777777" w:rsidR="00631869" w:rsidRPr="00921D10" w:rsidRDefault="00000000" w:rsidP="00921D10">
      <w:pPr>
        <w:pStyle w:val="a9"/>
        <w:ind w:leftChars="100" w:left="200"/>
      </w:pPr>
      <w:r w:rsidRPr="00921D10">
        <w:rPr>
          <w:rFonts w:hint="eastAsia"/>
        </w:rPr>
        <w:t xml:space="preserve">※ 체크인 시간은 </w:t>
      </w:r>
      <w:r w:rsidRPr="00921D10">
        <w:t>15</w:t>
      </w:r>
      <w:proofErr w:type="gramStart"/>
      <w:r w:rsidRPr="00921D10">
        <w:rPr>
          <w:rFonts w:hint="eastAsia"/>
        </w:rPr>
        <w:t>시 이며</w:t>
      </w:r>
      <w:proofErr w:type="gramEnd"/>
      <w:r w:rsidRPr="00921D10">
        <w:t xml:space="preserve">, </w:t>
      </w:r>
      <w:r w:rsidRPr="00921D10">
        <w:rPr>
          <w:rFonts w:hint="eastAsia"/>
        </w:rPr>
        <w:t xml:space="preserve">체크아웃 시간은 오전 </w:t>
      </w:r>
      <w:r w:rsidRPr="00921D10">
        <w:t>11</w:t>
      </w:r>
      <w:r w:rsidRPr="00921D10">
        <w:rPr>
          <w:rFonts w:hint="eastAsia"/>
        </w:rPr>
        <w:t>시입니다</w:t>
      </w:r>
      <w:r w:rsidRPr="00921D10">
        <w:t>.</w:t>
      </w:r>
    </w:p>
    <w:p w14:paraId="7225F415" w14:textId="77777777" w:rsidR="00631869" w:rsidRPr="00921D10" w:rsidRDefault="00000000" w:rsidP="00921D10">
      <w:pPr>
        <w:pStyle w:val="a9"/>
        <w:ind w:leftChars="100" w:left="200"/>
      </w:pPr>
      <w:r w:rsidRPr="00921D10">
        <w:rPr>
          <w:rFonts w:hint="eastAsia"/>
        </w:rPr>
        <w:t>※ 카드 오픈은 개런티 부분이며</w:t>
      </w:r>
      <w:r w:rsidRPr="00921D10">
        <w:t xml:space="preserve">, </w:t>
      </w:r>
      <w:r w:rsidRPr="00921D10">
        <w:rPr>
          <w:rFonts w:hint="eastAsia"/>
        </w:rPr>
        <w:t>체크인 시 결제 예정</w:t>
      </w:r>
    </w:p>
    <w:p w14:paraId="3511B826" w14:textId="0BC12DF9" w:rsidR="00631869" w:rsidRPr="00921D10" w:rsidRDefault="00000000" w:rsidP="00921D10">
      <w:pPr>
        <w:pStyle w:val="a9"/>
        <w:ind w:leftChars="100" w:left="200"/>
      </w:pPr>
      <w:r w:rsidRPr="00921D10">
        <w:rPr>
          <w:rFonts w:hint="eastAsia"/>
        </w:rPr>
        <w:t>※ 취소 규정</w:t>
      </w:r>
      <w:r w:rsidRPr="00921D10">
        <w:t xml:space="preserve">: </w:t>
      </w:r>
      <w:r w:rsidRPr="00921D10">
        <w:rPr>
          <w:rFonts w:hint="eastAsia"/>
        </w:rPr>
        <w:t xml:space="preserve">체크인 </w:t>
      </w:r>
      <w:r w:rsidR="00921D10" w:rsidRPr="00921D10">
        <w:rPr>
          <w:rFonts w:hint="eastAsia"/>
        </w:rPr>
        <w:t>4</w:t>
      </w:r>
      <w:r w:rsidRPr="00921D10">
        <w:rPr>
          <w:rFonts w:hint="eastAsia"/>
        </w:rPr>
        <w:t>일 전 무료취소</w:t>
      </w:r>
      <w:r w:rsidRPr="00921D10">
        <w:t xml:space="preserve">, </w:t>
      </w:r>
      <w:r w:rsidRPr="00921D10">
        <w:rPr>
          <w:rFonts w:hint="eastAsia"/>
        </w:rPr>
        <w:t xml:space="preserve">이후 취소 시 </w:t>
      </w:r>
      <w:r w:rsidRPr="00921D10">
        <w:t>1</w:t>
      </w:r>
      <w:r w:rsidRPr="00921D10">
        <w:rPr>
          <w:rFonts w:hint="eastAsia"/>
        </w:rPr>
        <w:t xml:space="preserve">박 요금 </w:t>
      </w:r>
      <w:r w:rsidRPr="00921D10">
        <w:t xml:space="preserve">100% </w:t>
      </w:r>
      <w:r w:rsidRPr="00921D10">
        <w:rPr>
          <w:rFonts w:hint="eastAsia"/>
        </w:rPr>
        <w:t>수수료 부과</w:t>
      </w:r>
    </w:p>
    <w:p w14:paraId="03D260A7" w14:textId="77777777" w:rsidR="00631869" w:rsidRPr="00921D10" w:rsidRDefault="00000000" w:rsidP="00921D10">
      <w:pPr>
        <w:pStyle w:val="a9"/>
        <w:ind w:leftChars="100" w:left="200"/>
      </w:pPr>
      <w:r w:rsidRPr="00921D10">
        <w:rPr>
          <w:rFonts w:hint="eastAsia"/>
        </w:rPr>
        <w:t>※ 위 정보는 호텔의 사정에 따라 변경될 수 있습니다</w:t>
      </w:r>
    </w:p>
    <w:sectPr w:rsidR="00631869" w:rsidRPr="00921D10" w:rsidSect="00921D10">
      <w:headerReference w:type="default" r:id="rId9"/>
      <w:footerReference w:type="default" r:id="rId10"/>
      <w:type w:val="continuous"/>
      <w:pgSz w:w="11907" w:h="16840"/>
      <w:pgMar w:top="1701" w:right="851" w:bottom="851" w:left="85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4C0D" w14:textId="77777777" w:rsidR="00840686" w:rsidRDefault="00840686">
      <w:pPr>
        <w:spacing w:after="0" w:line="240" w:lineRule="auto"/>
      </w:pPr>
      <w:r>
        <w:separator/>
      </w:r>
    </w:p>
  </w:endnote>
  <w:endnote w:type="continuationSeparator" w:id="0">
    <w:p w14:paraId="0197025E" w14:textId="77777777" w:rsidR="00840686" w:rsidRDefault="0084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4BAC" w14:textId="2F25CCFC" w:rsidR="00921D10" w:rsidRPr="00921D10" w:rsidRDefault="00921D10" w:rsidP="00921D10">
    <w:pPr>
      <w:pStyle w:val="a3"/>
      <w:spacing w:after="0" w:line="384" w:lineRule="auto"/>
      <w:jc w:val="center"/>
      <w:rPr>
        <w:rFonts w:asciiTheme="minorEastAsia" w:eastAsiaTheme="minorEastAsia" w:hAnsiTheme="minorEastAsia"/>
        <w:color w:val="808080" w:themeColor="background1" w:themeShade="80"/>
        <w:kern w:val="0"/>
        <w:sz w:val="18"/>
        <w:szCs w:val="18"/>
      </w:rPr>
    </w:pPr>
    <w:proofErr w:type="spellStart"/>
    <w:r w:rsidRPr="00921D10">
      <w:rPr>
        <w:rFonts w:asciiTheme="minorEastAsia" w:eastAsiaTheme="minorEastAsia" w:hAnsiTheme="minorEastAsia" w:hint="eastAsia"/>
        <w:color w:val="808080" w:themeColor="background1" w:themeShade="80"/>
        <w:kern w:val="0"/>
        <w:sz w:val="18"/>
        <w:szCs w:val="18"/>
      </w:rPr>
      <w:t>호텔인터시티</w:t>
    </w:r>
    <w:proofErr w:type="spellEnd"/>
    <w:r w:rsidRPr="00921D10">
      <w:rPr>
        <w:rFonts w:asciiTheme="minorEastAsia" w:eastAsiaTheme="minorEastAsia" w:hAnsiTheme="minorEastAsia" w:hint="eastAsia"/>
        <w:color w:val="808080" w:themeColor="background1" w:themeShade="80"/>
        <w:kern w:val="0"/>
        <w:sz w:val="18"/>
        <w:szCs w:val="18"/>
      </w:rPr>
      <w:t xml:space="preserve"> </w:t>
    </w:r>
    <w:r w:rsidRPr="00921D10">
      <w:rPr>
        <w:rFonts w:asciiTheme="minorEastAsia" w:eastAsiaTheme="minorEastAsia" w:hAnsiTheme="minorEastAsia"/>
        <w:color w:val="808080" w:themeColor="background1" w:themeShade="80"/>
        <w:kern w:val="0"/>
        <w:sz w:val="18"/>
        <w:szCs w:val="18"/>
      </w:rPr>
      <w:t xml:space="preserve">대전시 유성구 </w:t>
    </w:r>
    <w:proofErr w:type="spellStart"/>
    <w:r w:rsidRPr="00921D10">
      <w:rPr>
        <w:rFonts w:asciiTheme="minorEastAsia" w:eastAsiaTheme="minorEastAsia" w:hAnsiTheme="minorEastAsia"/>
        <w:color w:val="808080" w:themeColor="background1" w:themeShade="80"/>
        <w:kern w:val="0"/>
        <w:sz w:val="18"/>
        <w:szCs w:val="18"/>
      </w:rPr>
      <w:t>온천로</w:t>
    </w:r>
    <w:proofErr w:type="spellEnd"/>
    <w:r w:rsidRPr="00921D10">
      <w:rPr>
        <w:rFonts w:asciiTheme="minorEastAsia" w:eastAsiaTheme="minorEastAsia" w:hAnsiTheme="minorEastAsia"/>
        <w:color w:val="808080" w:themeColor="background1" w:themeShade="80"/>
        <w:kern w:val="0"/>
        <w:sz w:val="18"/>
        <w:szCs w:val="18"/>
      </w:rPr>
      <w:t xml:space="preserve"> 92 (봉명동 545-5)</w:t>
    </w:r>
    <w:r w:rsidRPr="00921D10">
      <w:rPr>
        <w:rFonts w:asciiTheme="minorEastAsia" w:eastAsiaTheme="minorEastAsia" w:hAnsiTheme="minorEastAsia" w:hint="eastAsia"/>
        <w:color w:val="808080" w:themeColor="background1" w:themeShade="80"/>
        <w:kern w:val="0"/>
        <w:sz w:val="18"/>
        <w:szCs w:val="18"/>
      </w:rPr>
      <w:t xml:space="preserve"> </w:t>
    </w:r>
    <w:r w:rsidRPr="00921D10">
      <w:rPr>
        <w:rFonts w:asciiTheme="minorEastAsia" w:eastAsiaTheme="minorEastAsia" w:hAnsiTheme="minorEastAsia"/>
        <w:color w:val="808080" w:themeColor="background1" w:themeShade="80"/>
        <w:kern w:val="0"/>
        <w:sz w:val="18"/>
        <w:szCs w:val="18"/>
      </w:rPr>
      <w:t>042-600-6000</w:t>
    </w:r>
    <w:r w:rsidRPr="00921D10">
      <w:rPr>
        <w:rFonts w:asciiTheme="minorEastAsia" w:eastAsiaTheme="minorEastAsia" w:hAnsiTheme="minorEastAsia" w:hint="eastAsia"/>
        <w:color w:val="808080" w:themeColor="background1" w:themeShade="80"/>
        <w:kern w:val="0"/>
        <w:sz w:val="18"/>
        <w:szCs w:val="18"/>
      </w:rPr>
      <w:t xml:space="preserve"> </w:t>
    </w:r>
    <w:r w:rsidRPr="00921D10">
      <w:rPr>
        <w:rFonts w:asciiTheme="minorEastAsia" w:eastAsiaTheme="minorEastAsia" w:hAnsiTheme="minorEastAsia"/>
        <w:color w:val="808080" w:themeColor="background1" w:themeShade="80"/>
        <w:kern w:val="0"/>
        <w:sz w:val="18"/>
        <w:szCs w:val="18"/>
      </w:rPr>
      <w:t>https://www.hotelinterciti.com</w:t>
    </w:r>
  </w:p>
  <w:p w14:paraId="22E85891" w14:textId="0323B2ED" w:rsidR="00631869" w:rsidRDefault="00631869">
    <w:pPr>
      <w:pStyle w:val="a3"/>
      <w:spacing w:after="0" w:line="384" w:lineRule="auto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9A67" w14:textId="77777777" w:rsidR="00840686" w:rsidRDefault="00840686">
      <w:pPr>
        <w:spacing w:after="0" w:line="240" w:lineRule="auto"/>
      </w:pPr>
      <w:r>
        <w:separator/>
      </w:r>
    </w:p>
  </w:footnote>
  <w:footnote w:type="continuationSeparator" w:id="0">
    <w:p w14:paraId="2075B2CE" w14:textId="77777777" w:rsidR="00840686" w:rsidRDefault="0084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5535" w14:textId="47B37280" w:rsidR="00242489" w:rsidRDefault="00242489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3C63BA" wp14:editId="5855607A">
          <wp:simplePos x="0" y="0"/>
          <wp:positionH relativeFrom="column">
            <wp:posOffset>2174240</wp:posOffset>
          </wp:positionH>
          <wp:positionV relativeFrom="paragraph">
            <wp:posOffset>371475</wp:posOffset>
          </wp:positionV>
          <wp:extent cx="1562100" cy="523875"/>
          <wp:effectExtent l="0" t="0" r="0" b="9525"/>
          <wp:wrapNone/>
          <wp:docPr id="66227739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2773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6935"/>
    <w:multiLevelType w:val="hybridMultilevel"/>
    <w:tmpl w:val="729E931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5AC095B"/>
    <w:multiLevelType w:val="hybridMultilevel"/>
    <w:tmpl w:val="63E4BF1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02877426">
    <w:abstractNumId w:val="1"/>
  </w:num>
  <w:num w:numId="2" w16cid:durableId="15626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69"/>
    <w:rsid w:val="00002743"/>
    <w:rsid w:val="00197BB5"/>
    <w:rsid w:val="00242489"/>
    <w:rsid w:val="00631869"/>
    <w:rsid w:val="00827ECB"/>
    <w:rsid w:val="00840686"/>
    <w:rsid w:val="00921D10"/>
    <w:rsid w:val="00B14D10"/>
    <w:rsid w:val="00B745BD"/>
    <w:rsid w:val="00D06AC5"/>
    <w:rsid w:val="00DE1C0E"/>
    <w:rsid w:val="00F1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CDA4"/>
  <w15:docId w15:val="{7A65A977-5594-44EC-9A99-04E86F0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D06AC5"/>
    <w:pPr>
      <w:keepNext/>
      <w:spacing w:after="0" w:line="240" w:lineRule="auto"/>
      <w:jc w:val="center"/>
      <w:outlineLvl w:val="0"/>
    </w:pPr>
    <w:rPr>
      <w:rFonts w:ascii="Times New Roman" w:eastAsia="바탕" w:hAnsi="Times New Roman" w:cs="바탕"/>
      <w:sz w:val="4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풍선 도움말 텍스트1"/>
    <w:basedOn w:val="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 w:val="18"/>
      <w:szCs w:val="18"/>
    </w:rPr>
  </w:style>
  <w:style w:type="paragraph" w:customStyle="1" w:styleId="a3">
    <w:name w:val="바탕글"/>
    <w:basedOn w:val="a"/>
    <w:pPr>
      <w:spacing w:after="20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a8">
    <w:name w:val="Table Grid"/>
    <w:basedOn w:val="a1"/>
    <w:uiPriority w:val="87"/>
    <w:rsid w:val="00B7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745B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rsid w:val="00D06AC5"/>
    <w:rPr>
      <w:rFonts w:ascii="Times New Roman" w:eastAsia="바탕" w:hAnsi="Times New Roman" w:cs="바탕"/>
      <w:sz w:val="4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mis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kmis 한국경영정보학회</dc:creator>
  <cp:keywords/>
  <dc:description/>
  <cp:lastModifiedBy>한국경영정보학회 kmis</cp:lastModifiedBy>
  <cp:revision>3</cp:revision>
  <cp:lastPrinted>2023-10-22T03:11:00Z</cp:lastPrinted>
  <dcterms:created xsi:type="dcterms:W3CDTF">2023-10-13T15:19:00Z</dcterms:created>
  <dcterms:modified xsi:type="dcterms:W3CDTF">2025-04-21T05:19:00Z</dcterms:modified>
  <cp:version>1000.0100.01</cp:version>
</cp:coreProperties>
</file>