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82" w:rsidRPr="00167082" w:rsidRDefault="00167082" w:rsidP="00167082">
      <w:pPr>
        <w:pStyle w:val="a9"/>
        <w:ind w:firstLineChars="700" w:firstLine="3920"/>
        <w:jc w:val="left"/>
        <w:rPr>
          <w:b/>
          <w:sz w:val="56"/>
        </w:rPr>
      </w:pPr>
      <w:r w:rsidRPr="00167082">
        <w:rPr>
          <w:b/>
          <w:noProof/>
          <w:sz w:val="56"/>
        </w:rPr>
        <w:drawing>
          <wp:anchor distT="0" distB="0" distL="114300" distR="114300" simplePos="0" relativeHeight="251658240" behindDoc="1" locked="0" layoutInCell="1" allowOverlap="1" wp14:anchorId="1AF39BE0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1560173" cy="610420"/>
            <wp:effectExtent l="0" t="0" r="2540" b="0"/>
            <wp:wrapNone/>
            <wp:docPr id="13" name="Picture 2" descr="C:\Users\FRONT2\Desktop\(주)불이 황룡원\황룡원 로고 (가로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FRONT2\Desktop\(주)불이 황룡원\황룡원 로고 (가로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73" cy="6104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hyperlink r:id="rId8" w:history="1">
        <w:r w:rsidRPr="00CD4333">
          <w:rPr>
            <w:rStyle w:val="a6"/>
            <w:szCs w:val="20"/>
          </w:rPr>
          <w:t>http://www.hwangnyongwon.com/index.php</w:t>
        </w:r>
      </w:hyperlink>
    </w:p>
    <w:p w:rsidR="00147423" w:rsidRPr="00587AAC" w:rsidRDefault="000F2257" w:rsidP="00587AAC">
      <w:pPr>
        <w:pStyle w:val="a9"/>
        <w:jc w:val="center"/>
        <w:rPr>
          <w:sz w:val="44"/>
        </w:rPr>
      </w:pPr>
      <w:r w:rsidRPr="00147423">
        <w:rPr>
          <w:rFonts w:hint="eastAsia"/>
          <w:sz w:val="44"/>
        </w:rPr>
        <w:t>Reservation</w:t>
      </w:r>
    </w:p>
    <w:p w:rsidR="000F2257" w:rsidRDefault="000F2257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201</w:t>
      </w:r>
      <w:r w:rsidR="00167082">
        <w:rPr>
          <w:b/>
          <w:color w:val="FF0000"/>
          <w:sz w:val="24"/>
        </w:rPr>
        <w:t>9</w:t>
      </w:r>
      <w:r w:rsidR="00147423" w:rsidRPr="00147423">
        <w:rPr>
          <w:rFonts w:hint="eastAsia"/>
          <w:b/>
          <w:color w:val="FF0000"/>
          <w:sz w:val="24"/>
        </w:rPr>
        <w:t xml:space="preserve"> </w:t>
      </w:r>
      <w:r w:rsidR="00101DCF">
        <w:rPr>
          <w:rFonts w:hint="eastAsia"/>
          <w:b/>
          <w:color w:val="FF0000"/>
          <w:sz w:val="24"/>
        </w:rPr>
        <w:t xml:space="preserve">경영정보관련 </w:t>
      </w:r>
      <w:r w:rsidR="00147423" w:rsidRPr="00147423">
        <w:rPr>
          <w:rFonts w:hint="eastAsia"/>
          <w:b/>
          <w:color w:val="FF0000"/>
          <w:sz w:val="24"/>
        </w:rPr>
        <w:t>춘계</w:t>
      </w:r>
      <w:r w:rsidR="00101DCF">
        <w:rPr>
          <w:rFonts w:hint="eastAsia"/>
          <w:b/>
          <w:color w:val="FF0000"/>
          <w:sz w:val="24"/>
        </w:rPr>
        <w:t xml:space="preserve"> 통합</w:t>
      </w:r>
      <w:r w:rsidR="00147423" w:rsidRPr="00147423">
        <w:rPr>
          <w:rFonts w:hint="eastAsia"/>
          <w:b/>
          <w:color w:val="FF0000"/>
          <w:sz w:val="24"/>
        </w:rPr>
        <w:t>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:rsidR="00147423" w:rsidRPr="00A4594C" w:rsidRDefault="00147423" w:rsidP="00EB237F">
      <w:pPr>
        <w:wordWrap/>
        <w:spacing w:line="180" w:lineRule="auto"/>
        <w:jc w:val="center"/>
        <w:rPr>
          <w:b/>
          <w:color w:val="FF0000"/>
          <w:sz w:val="12"/>
        </w:rPr>
      </w:pPr>
    </w:p>
    <w:p w:rsidR="00EB237F" w:rsidRPr="006F7502" w:rsidRDefault="00147423" w:rsidP="006F7502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90"/>
        <w:gridCol w:w="1530"/>
        <w:gridCol w:w="3131"/>
      </w:tblGrid>
      <w:tr w:rsidR="00167082" w:rsidTr="00167082">
        <w:trPr>
          <w:trHeight w:val="438"/>
        </w:trPr>
        <w:tc>
          <w:tcPr>
            <w:tcW w:w="2405" w:type="dxa"/>
            <w:vAlign w:val="center"/>
          </w:tcPr>
          <w:p w:rsidR="00167082" w:rsidRPr="00147423" w:rsidRDefault="00167082" w:rsidP="0016708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</w:t>
            </w:r>
          </w:p>
        </w:tc>
        <w:tc>
          <w:tcPr>
            <w:tcW w:w="3390" w:type="dxa"/>
            <w:vAlign w:val="center"/>
          </w:tcPr>
          <w:p w:rsidR="00167082" w:rsidRPr="00147423" w:rsidRDefault="00167082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  <w:tc>
          <w:tcPr>
            <w:tcW w:w="1530" w:type="dxa"/>
            <w:vAlign w:val="center"/>
          </w:tcPr>
          <w:p w:rsidR="00167082" w:rsidRPr="00167082" w:rsidRDefault="00167082" w:rsidP="0016708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67082">
              <w:rPr>
                <w:rFonts w:hint="eastAsia"/>
                <w:b/>
                <w:sz w:val="22"/>
              </w:rPr>
              <w:t>소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167082">
              <w:rPr>
                <w:rFonts w:hint="eastAsia"/>
                <w:b/>
                <w:sz w:val="22"/>
              </w:rPr>
              <w:t>속</w:t>
            </w:r>
          </w:p>
        </w:tc>
        <w:tc>
          <w:tcPr>
            <w:tcW w:w="3131" w:type="dxa"/>
            <w:vAlign w:val="center"/>
          </w:tcPr>
          <w:p w:rsidR="00167082" w:rsidRPr="00147423" w:rsidRDefault="00167082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167082">
        <w:trPr>
          <w:trHeight w:val="416"/>
        </w:trPr>
        <w:tc>
          <w:tcPr>
            <w:tcW w:w="2405" w:type="dxa"/>
            <w:vAlign w:val="center"/>
          </w:tcPr>
          <w:p w:rsidR="000F2257" w:rsidRPr="00147423" w:rsidRDefault="000F2257" w:rsidP="0016708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8051" w:type="dxa"/>
            <w:gridSpan w:val="3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167082">
        <w:trPr>
          <w:trHeight w:val="408"/>
        </w:trPr>
        <w:tc>
          <w:tcPr>
            <w:tcW w:w="2405" w:type="dxa"/>
            <w:vAlign w:val="center"/>
          </w:tcPr>
          <w:p w:rsidR="000F2257" w:rsidRPr="00147423" w:rsidRDefault="00147423" w:rsidP="00167082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8051" w:type="dxa"/>
            <w:gridSpan w:val="3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167082">
        <w:trPr>
          <w:trHeight w:val="414"/>
        </w:trPr>
        <w:tc>
          <w:tcPr>
            <w:tcW w:w="2405" w:type="dxa"/>
            <w:vAlign w:val="center"/>
          </w:tcPr>
          <w:p w:rsidR="00DE5F8F" w:rsidRPr="00147423" w:rsidRDefault="000F2257" w:rsidP="00EB237F">
            <w:pPr>
              <w:wordWrap/>
              <w:spacing w:line="180" w:lineRule="auto"/>
              <w:jc w:val="left"/>
              <w:rPr>
                <w:b/>
                <w:color w:val="FF0000"/>
                <w:sz w:val="22"/>
              </w:rPr>
            </w:pPr>
            <w:r w:rsidRPr="00147423">
              <w:rPr>
                <w:rFonts w:hint="eastAsia"/>
                <w:b/>
                <w:color w:val="FF0000"/>
                <w:sz w:val="22"/>
              </w:rPr>
              <w:t>Check-in / out Date</w:t>
            </w:r>
            <w:r w:rsidR="00DE5F8F">
              <w:rPr>
                <w:rFonts w:hint="eastAsia"/>
                <w:b/>
                <w:color w:val="FF0000"/>
                <w:sz w:val="22"/>
              </w:rPr>
              <w:t xml:space="preserve">     </w:t>
            </w:r>
          </w:p>
        </w:tc>
        <w:tc>
          <w:tcPr>
            <w:tcW w:w="8051" w:type="dxa"/>
            <w:gridSpan w:val="3"/>
            <w:vAlign w:val="center"/>
          </w:tcPr>
          <w:p w:rsidR="000F2257" w:rsidRPr="00DE5F8F" w:rsidRDefault="00DE5F8F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DE5F8F">
              <w:rPr>
                <w:rFonts w:hint="eastAsia"/>
                <w:b/>
                <w:sz w:val="22"/>
              </w:rPr>
              <w:t>201</w:t>
            </w:r>
            <w:r w:rsidR="00167082">
              <w:rPr>
                <w:b/>
                <w:sz w:val="22"/>
              </w:rPr>
              <w:t>9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101DCF">
              <w:rPr>
                <w:b/>
                <w:sz w:val="22"/>
              </w:rPr>
              <w:t>5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101DCF">
              <w:rPr>
                <w:b/>
                <w:sz w:val="22"/>
              </w:rPr>
              <w:t>2</w:t>
            </w:r>
            <w:r w:rsidR="00167082">
              <w:rPr>
                <w:b/>
                <w:sz w:val="22"/>
              </w:rPr>
              <w:t>4</w:t>
            </w:r>
            <w:r w:rsidRPr="00DE5F8F">
              <w:rPr>
                <w:rFonts w:hint="eastAsia"/>
                <w:b/>
                <w:sz w:val="22"/>
              </w:rPr>
              <w:t>(</w:t>
            </w:r>
            <w:r w:rsidRPr="00DE5F8F">
              <w:rPr>
                <w:b/>
                <w:sz w:val="22"/>
              </w:rPr>
              <w:t>금</w:t>
            </w:r>
            <w:r w:rsidRPr="00DE5F8F">
              <w:rPr>
                <w:rFonts w:hint="eastAsia"/>
                <w:b/>
                <w:sz w:val="22"/>
              </w:rPr>
              <w:t xml:space="preserve">) </w:t>
            </w:r>
            <w:r w:rsidRPr="00DE5F8F">
              <w:rPr>
                <w:b/>
                <w:sz w:val="22"/>
              </w:rPr>
              <w:t>–</w:t>
            </w:r>
            <w:r w:rsidRPr="00DE5F8F">
              <w:rPr>
                <w:rFonts w:hint="eastAsia"/>
                <w:b/>
                <w:sz w:val="22"/>
              </w:rPr>
              <w:t xml:space="preserve"> 201</w:t>
            </w:r>
            <w:r w:rsidR="00167082">
              <w:rPr>
                <w:b/>
                <w:sz w:val="22"/>
              </w:rPr>
              <w:t>9</w:t>
            </w:r>
            <w:r w:rsidRPr="00DE5F8F">
              <w:rPr>
                <w:rFonts w:hint="eastAsia"/>
                <w:b/>
                <w:sz w:val="22"/>
              </w:rPr>
              <w:t xml:space="preserve">. </w:t>
            </w:r>
            <w:r w:rsidR="00564A73">
              <w:rPr>
                <w:b/>
                <w:sz w:val="22"/>
              </w:rPr>
              <w:t>5</w:t>
            </w:r>
            <w:r w:rsidRPr="00DE5F8F">
              <w:rPr>
                <w:rFonts w:hint="eastAsia"/>
                <w:b/>
                <w:sz w:val="22"/>
              </w:rPr>
              <w:t>.</w:t>
            </w:r>
            <w:r w:rsidR="00167082">
              <w:rPr>
                <w:b/>
                <w:sz w:val="22"/>
              </w:rPr>
              <w:t>25</w:t>
            </w:r>
            <w:r w:rsidRPr="00DE5F8F">
              <w:rPr>
                <w:rFonts w:hint="eastAsia"/>
                <w:b/>
                <w:sz w:val="22"/>
              </w:rPr>
              <w:t xml:space="preserve">(토) _1박 </w:t>
            </w:r>
          </w:p>
        </w:tc>
      </w:tr>
    </w:tbl>
    <w:p w:rsidR="00424350" w:rsidRPr="00564A73" w:rsidRDefault="00424350" w:rsidP="00147423">
      <w:pPr>
        <w:pStyle w:val="a9"/>
        <w:rPr>
          <w:b/>
          <w:color w:val="000000" w:themeColor="text1"/>
          <w:sz w:val="22"/>
        </w:rPr>
      </w:pPr>
      <w:r w:rsidRPr="00424350">
        <w:rPr>
          <w:rFonts w:eastAsiaTheme="minorHAnsi"/>
          <w:b/>
          <w:color w:val="000000" w:themeColor="text1"/>
          <w:sz w:val="24"/>
        </w:rPr>
        <w:t>※</w:t>
      </w:r>
      <w:r w:rsidRPr="00424350">
        <w:rPr>
          <w:rFonts w:eastAsiaTheme="minorHAnsi"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2"/>
        </w:rPr>
        <w:t xml:space="preserve">Check-in: </w:t>
      </w:r>
      <w:r w:rsidR="00564A73">
        <w:rPr>
          <w:b/>
          <w:color w:val="000000" w:themeColor="text1"/>
          <w:sz w:val="22"/>
        </w:rPr>
        <w:t xml:space="preserve">15:00 </w:t>
      </w:r>
      <w:r>
        <w:rPr>
          <w:rFonts w:hint="eastAsia"/>
          <w:b/>
          <w:color w:val="000000" w:themeColor="text1"/>
          <w:sz w:val="22"/>
        </w:rPr>
        <w:t>/</w:t>
      </w:r>
      <w:r w:rsidRPr="00424350">
        <w:rPr>
          <w:rFonts w:hint="eastAsia"/>
          <w:b/>
          <w:color w:val="000000" w:themeColor="text1"/>
          <w:sz w:val="22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</w:t>
      </w:r>
      <w:r w:rsidRPr="00424350">
        <w:rPr>
          <w:rFonts w:hint="eastAsia"/>
          <w:b/>
          <w:color w:val="000000" w:themeColor="text1"/>
          <w:sz w:val="22"/>
        </w:rPr>
        <w:t>out</w:t>
      </w:r>
      <w:r>
        <w:rPr>
          <w:rFonts w:hint="eastAsia"/>
          <w:b/>
          <w:color w:val="000000" w:themeColor="text1"/>
          <w:sz w:val="22"/>
        </w:rPr>
        <w:t>: 1</w:t>
      </w:r>
      <w:r w:rsidR="00167082">
        <w:rPr>
          <w:b/>
          <w:color w:val="000000" w:themeColor="text1"/>
          <w:sz w:val="22"/>
        </w:rPr>
        <w:t>0</w:t>
      </w:r>
      <w:r w:rsidR="00564A73">
        <w:rPr>
          <w:b/>
          <w:color w:val="000000" w:themeColor="text1"/>
          <w:sz w:val="22"/>
        </w:rPr>
        <w:t>:00</w:t>
      </w:r>
      <w:bookmarkStart w:id="0" w:name="_GoBack"/>
      <w:bookmarkEnd w:id="0"/>
    </w:p>
    <w:p w:rsidR="00EB237F" w:rsidRPr="00710056" w:rsidRDefault="00AB0B0B" w:rsidP="00710056">
      <w:pPr>
        <w:pStyle w:val="a9"/>
        <w:numPr>
          <w:ilvl w:val="0"/>
          <w:numId w:val="4"/>
        </w:numPr>
        <w:rPr>
          <w:b/>
          <w:sz w:val="40"/>
        </w:rPr>
      </w:pPr>
      <w:r>
        <w:rPr>
          <w:rFonts w:hint="eastAsia"/>
          <w:b/>
          <w:sz w:val="28"/>
        </w:rPr>
        <w:t xml:space="preserve">연수동 </w:t>
      </w:r>
      <w:r w:rsidR="00B14DF3">
        <w:rPr>
          <w:rFonts w:hint="eastAsia"/>
          <w:b/>
          <w:sz w:val="28"/>
        </w:rPr>
        <w:t>객실 타입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2"/>
        <w:gridCol w:w="1613"/>
        <w:gridCol w:w="1985"/>
        <w:gridCol w:w="1630"/>
        <w:gridCol w:w="1630"/>
      </w:tblGrid>
      <w:tr w:rsidR="00B14DF3" w:rsidRPr="007A1597" w:rsidTr="00587AAC">
        <w:trPr>
          <w:trHeight w:val="415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:rsidR="00B14DF3" w:rsidRDefault="00AB0B0B" w:rsidP="006C27AF">
            <w:pPr>
              <w:pStyle w:val="a9"/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객실 타입</w:t>
            </w:r>
          </w:p>
          <w:p w:rsidR="00587AAC" w:rsidRPr="00B14DF3" w:rsidRDefault="00587AAC" w:rsidP="006C27AF">
            <w:pPr>
              <w:pStyle w:val="a9"/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온돌</w:t>
            </w:r>
          </w:p>
        </w:tc>
        <w:tc>
          <w:tcPr>
            <w:tcW w:w="1222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:rsidR="00B14DF3" w:rsidRPr="00B14DF3" w:rsidRDefault="00B14DF3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B14DF3">
              <w:rPr>
                <w:rFonts w:hint="eastAsia"/>
                <w:b/>
                <w:sz w:val="24"/>
                <w:szCs w:val="24"/>
              </w:rPr>
              <w:t>가격</w:t>
            </w:r>
          </w:p>
        </w:tc>
        <w:tc>
          <w:tcPr>
            <w:tcW w:w="161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B14DF3" w:rsidRPr="00B14DF3" w:rsidRDefault="009E6148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9E6148">
              <w:rPr>
                <w:rFonts w:hint="eastAsia"/>
                <w:b/>
                <w:sz w:val="22"/>
                <w:szCs w:val="24"/>
              </w:rPr>
              <w:t>해당 칸에 체크</w:t>
            </w:r>
            <w:r w:rsidRPr="009E6148">
              <w:rPr>
                <w:rFonts w:asciiTheme="minorEastAsia" w:hAnsiTheme="minorEastAsia" w:hint="eastAsia"/>
                <w:b/>
                <w:sz w:val="22"/>
                <w:szCs w:val="24"/>
              </w:rPr>
              <w:t>√ 하세요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:rsidR="00B14DF3" w:rsidRDefault="00B14DF3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객실 타입</w:t>
            </w:r>
          </w:p>
          <w:p w:rsidR="00587AAC" w:rsidRPr="00B14DF3" w:rsidRDefault="00587AAC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침실</w:t>
            </w:r>
          </w:p>
        </w:tc>
        <w:tc>
          <w:tcPr>
            <w:tcW w:w="1630" w:type="dxa"/>
            <w:tcBorders>
              <w:top w:val="single" w:sz="18" w:space="0" w:color="auto"/>
              <w:bottom w:val="double" w:sz="4" w:space="0" w:color="auto"/>
            </w:tcBorders>
            <w:shd w:val="clear" w:color="auto" w:fill="FFD966" w:themeFill="accent4" w:themeFillTint="99"/>
            <w:vAlign w:val="center"/>
          </w:tcPr>
          <w:p w:rsidR="00B14DF3" w:rsidRPr="00B14DF3" w:rsidRDefault="00B14DF3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가격</w:t>
            </w:r>
          </w:p>
        </w:tc>
        <w:tc>
          <w:tcPr>
            <w:tcW w:w="163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B14DF3" w:rsidRPr="00B14DF3" w:rsidRDefault="009E6148" w:rsidP="006C27AF">
            <w:pPr>
              <w:wordWrap/>
              <w:spacing w:line="168" w:lineRule="auto"/>
              <w:jc w:val="center"/>
              <w:rPr>
                <w:b/>
                <w:sz w:val="24"/>
                <w:szCs w:val="24"/>
              </w:rPr>
            </w:pPr>
            <w:r w:rsidRPr="009E6148">
              <w:rPr>
                <w:rFonts w:hint="eastAsia"/>
                <w:b/>
                <w:sz w:val="22"/>
                <w:szCs w:val="24"/>
              </w:rPr>
              <w:t>해당 칸에 체크</w:t>
            </w:r>
            <w:r w:rsidRPr="009E6148">
              <w:rPr>
                <w:rFonts w:asciiTheme="minorEastAsia" w:hAnsiTheme="minorEastAsia" w:hint="eastAsia"/>
                <w:b/>
                <w:sz w:val="22"/>
                <w:szCs w:val="24"/>
              </w:rPr>
              <w:t>√ 하세요</w:t>
            </w:r>
          </w:p>
        </w:tc>
      </w:tr>
      <w:tr w:rsidR="009E6148" w:rsidTr="00587AAC">
        <w:trPr>
          <w:trHeight w:val="415"/>
        </w:trPr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4인 온돌</w:t>
            </w:r>
          </w:p>
        </w:tc>
        <w:tc>
          <w:tcPr>
            <w:tcW w:w="1222" w:type="dxa"/>
            <w:tcBorders>
              <w:top w:val="double" w:sz="4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161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2인 침실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100,000</w:t>
            </w:r>
          </w:p>
        </w:tc>
        <w:tc>
          <w:tcPr>
            <w:tcW w:w="163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6148" w:rsidTr="00587AAC">
        <w:trPr>
          <w:trHeight w:val="415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6인 온돌</w:t>
            </w:r>
          </w:p>
        </w:tc>
        <w:tc>
          <w:tcPr>
            <w:tcW w:w="1222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1613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3인 </w:t>
            </w: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특침실</w:t>
            </w:r>
            <w:proofErr w:type="spellEnd"/>
          </w:p>
        </w:tc>
        <w:tc>
          <w:tcPr>
            <w:tcW w:w="1630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200,000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6148" w:rsidTr="00587AAC">
        <w:trPr>
          <w:trHeight w:val="415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평안재</w:t>
            </w:r>
            <w:proofErr w:type="spellEnd"/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특실온돌</w:t>
            </w:r>
          </w:p>
        </w:tc>
        <w:tc>
          <w:tcPr>
            <w:tcW w:w="1222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613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4인 침실(싱글)</w:t>
            </w:r>
          </w:p>
        </w:tc>
        <w:tc>
          <w:tcPr>
            <w:tcW w:w="1630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10,000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6148" w:rsidTr="00587AAC">
        <w:trPr>
          <w:trHeight w:val="415"/>
        </w:trPr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행복재</w:t>
            </w:r>
            <w:proofErr w:type="spellEnd"/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인 온돌</w:t>
            </w:r>
          </w:p>
        </w:tc>
        <w:tc>
          <w:tcPr>
            <w:tcW w:w="1222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613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4인 침실(더블)</w:t>
            </w:r>
          </w:p>
        </w:tc>
        <w:tc>
          <w:tcPr>
            <w:tcW w:w="1630" w:type="dxa"/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="00587AAC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E6148" w:rsidTr="00587AAC">
        <w:trPr>
          <w:trHeight w:val="240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행복재</w:t>
            </w:r>
            <w:proofErr w:type="spellEnd"/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인 온돌</w:t>
            </w:r>
          </w:p>
        </w:tc>
        <w:tc>
          <w:tcPr>
            <w:tcW w:w="1222" w:type="dxa"/>
            <w:tcBorders>
              <w:bottom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16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9E6148" w:rsidRPr="00B14DF3" w:rsidRDefault="00587AAC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6인 침실</w:t>
            </w:r>
          </w:p>
        </w:tc>
        <w:tc>
          <w:tcPr>
            <w:tcW w:w="1630" w:type="dxa"/>
            <w:vAlign w:val="center"/>
          </w:tcPr>
          <w:p w:rsidR="009E6148" w:rsidRPr="00B14DF3" w:rsidRDefault="00587AAC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20,000</w:t>
            </w: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:rsidR="009E6148" w:rsidRPr="00B14DF3" w:rsidRDefault="009E6148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87AAC" w:rsidTr="00587AAC">
        <w:trPr>
          <w:trHeight w:val="160"/>
        </w:trPr>
        <w:tc>
          <w:tcPr>
            <w:tcW w:w="226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87AAC" w:rsidRDefault="00587AAC" w:rsidP="009E614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87AAC" w:rsidRDefault="00587AAC" w:rsidP="009E614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87AAC" w:rsidRPr="00B14DF3" w:rsidRDefault="00587AAC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AAC" w:rsidRDefault="00587AAC" w:rsidP="009E614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평안재</w:t>
            </w:r>
            <w:proofErr w:type="spellEnd"/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</w:rPr>
              <w:t>특침실</w:t>
            </w:r>
            <w:proofErr w:type="spellEnd"/>
          </w:p>
        </w:tc>
        <w:tc>
          <w:tcPr>
            <w:tcW w:w="1630" w:type="dxa"/>
            <w:tcBorders>
              <w:bottom w:val="single" w:sz="18" w:space="0" w:color="auto"/>
            </w:tcBorders>
            <w:vAlign w:val="center"/>
          </w:tcPr>
          <w:p w:rsidR="00587AAC" w:rsidRDefault="00587AAC" w:rsidP="009E614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6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AAC" w:rsidRPr="00B14DF3" w:rsidRDefault="00587AAC" w:rsidP="009E6148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E5F8F" w:rsidRDefault="00DE5F8F" w:rsidP="006C27AF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587AAC" w:rsidRPr="00710056" w:rsidRDefault="00587AAC" w:rsidP="006C27AF">
      <w:pPr>
        <w:pStyle w:val="a9"/>
        <w:numPr>
          <w:ilvl w:val="0"/>
          <w:numId w:val="4"/>
        </w:numPr>
        <w:wordWrap/>
        <w:spacing w:line="180" w:lineRule="auto"/>
        <w:rPr>
          <w:b/>
          <w:sz w:val="40"/>
        </w:rPr>
      </w:pPr>
      <w:r>
        <w:rPr>
          <w:rFonts w:hint="eastAsia"/>
          <w:b/>
          <w:sz w:val="28"/>
        </w:rPr>
        <w:t>중도타원 객실 타입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1222"/>
        <w:gridCol w:w="3314"/>
        <w:gridCol w:w="3544"/>
      </w:tblGrid>
      <w:tr w:rsidR="00587AAC" w:rsidRPr="00B14DF3" w:rsidTr="00587AAC">
        <w:trPr>
          <w:trHeight w:val="415"/>
        </w:trPr>
        <w:tc>
          <w:tcPr>
            <w:tcW w:w="2263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:rsidR="00587AAC" w:rsidRDefault="00587AAC" w:rsidP="001A63DA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객실 타입</w:t>
            </w:r>
          </w:p>
          <w:p w:rsidR="00587AAC" w:rsidRPr="00B14DF3" w:rsidRDefault="00587AAC" w:rsidP="001A63DA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온돌</w:t>
            </w:r>
          </w:p>
        </w:tc>
        <w:tc>
          <w:tcPr>
            <w:tcW w:w="1222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14DF3">
              <w:rPr>
                <w:rFonts w:hint="eastAsia"/>
                <w:b/>
                <w:sz w:val="24"/>
                <w:szCs w:val="24"/>
              </w:rPr>
              <w:t>가격</w:t>
            </w:r>
          </w:p>
        </w:tc>
        <w:tc>
          <w:tcPr>
            <w:tcW w:w="33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9E6148">
              <w:rPr>
                <w:rFonts w:hint="eastAsia"/>
                <w:b/>
                <w:sz w:val="22"/>
                <w:szCs w:val="24"/>
              </w:rPr>
              <w:t>해당 칸에 체크</w:t>
            </w:r>
            <w:r w:rsidRPr="009E6148">
              <w:rPr>
                <w:rFonts w:asciiTheme="minorEastAsia" w:hAnsiTheme="minorEastAsia" w:hint="eastAsia"/>
                <w:b/>
                <w:sz w:val="22"/>
                <w:szCs w:val="24"/>
              </w:rPr>
              <w:t>√ 하세요</w:t>
            </w:r>
          </w:p>
        </w:tc>
        <w:tc>
          <w:tcPr>
            <w:tcW w:w="354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8D08D" w:themeFill="accent6" w:themeFillTint="99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비고</w:t>
            </w:r>
          </w:p>
        </w:tc>
      </w:tr>
      <w:tr w:rsidR="00587AAC" w:rsidRPr="00B14DF3" w:rsidTr="00587AAC">
        <w:trPr>
          <w:trHeight w:val="415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2인 온돌</w:t>
            </w:r>
          </w:p>
        </w:tc>
        <w:tc>
          <w:tcPr>
            <w:tcW w:w="1222" w:type="dxa"/>
            <w:tcBorders>
              <w:top w:val="double" w:sz="4" w:space="0" w:color="auto"/>
            </w:tcBorders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3314" w:type="dxa"/>
            <w:tcBorders>
              <w:top w:val="double" w:sz="4" w:space="0" w:color="auto"/>
            </w:tcBorders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87AAC" w:rsidRPr="00B14DF3" w:rsidTr="00587AAC">
        <w:trPr>
          <w:trHeight w:val="415"/>
        </w:trPr>
        <w:tc>
          <w:tcPr>
            <w:tcW w:w="2263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3인 온돌</w:t>
            </w:r>
          </w:p>
        </w:tc>
        <w:tc>
          <w:tcPr>
            <w:tcW w:w="1222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3314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87AAC" w:rsidRPr="00B14DF3" w:rsidTr="00587AAC">
        <w:trPr>
          <w:trHeight w:val="415"/>
        </w:trPr>
        <w:tc>
          <w:tcPr>
            <w:tcW w:w="2263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4인 온돌</w:t>
            </w:r>
          </w:p>
        </w:tc>
        <w:tc>
          <w:tcPr>
            <w:tcW w:w="1222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3314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87AAC" w:rsidRPr="00B14DF3" w:rsidRDefault="00587AAC" w:rsidP="001A63DA">
            <w:pPr>
              <w:wordWrap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87AAC" w:rsidRPr="00DE5F8F" w:rsidRDefault="00587AAC" w:rsidP="00284509">
      <w:pPr>
        <w:wordWrap/>
        <w:spacing w:line="180" w:lineRule="auto"/>
        <w:jc w:val="left"/>
      </w:pPr>
    </w:p>
    <w:p w:rsidR="00710056" w:rsidRPr="004A4715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sz w:val="22"/>
        </w:rPr>
      </w:pPr>
      <w:r w:rsidRPr="00742323">
        <w:rPr>
          <w:rFonts w:hint="eastAsia"/>
          <w:b/>
          <w:sz w:val="28"/>
        </w:rPr>
        <w:t>결제</w:t>
      </w:r>
      <w:r w:rsidR="00564A73">
        <w:rPr>
          <w:rFonts w:hint="eastAsia"/>
          <w:b/>
          <w:sz w:val="28"/>
        </w:rPr>
        <w:t xml:space="preserve"> 방법 </w:t>
      </w:r>
      <w:r w:rsidRPr="00742323">
        <w:rPr>
          <w:rFonts w:hint="eastAsia"/>
          <w:b/>
          <w:sz w:val="28"/>
        </w:rPr>
        <w:t>안내</w:t>
      </w:r>
      <w:r w:rsidR="004A4715" w:rsidRPr="004A4715">
        <w:rPr>
          <w:rFonts w:hint="eastAsia"/>
          <w:sz w:val="22"/>
        </w:rPr>
        <w:t>(해당 칸에 체크하여 주세요)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A4715" w:rsidRPr="00147423" w:rsidTr="00A4594C">
        <w:trPr>
          <w:trHeight w:val="923"/>
        </w:trPr>
        <w:tc>
          <w:tcPr>
            <w:tcW w:w="7650" w:type="dxa"/>
            <w:vAlign w:val="center"/>
          </w:tcPr>
          <w:p w:rsidR="00587AAC" w:rsidRDefault="004A4715" w:rsidP="004A4715">
            <w:pPr>
              <w:wordWrap/>
              <w:spacing w:line="180" w:lineRule="auto"/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사전 결제</w:t>
            </w:r>
            <w:r w:rsidR="00B14DF3">
              <w:rPr>
                <w:rFonts w:hint="eastAsia"/>
                <w:b/>
                <w:sz w:val="22"/>
              </w:rPr>
              <w:t xml:space="preserve"> </w:t>
            </w:r>
            <w:r w:rsidR="00B14DF3">
              <w:rPr>
                <w:b/>
                <w:sz w:val="22"/>
              </w:rPr>
              <w:t xml:space="preserve">– </w:t>
            </w:r>
            <w:proofErr w:type="gramStart"/>
            <w:r w:rsidR="00B14DF3">
              <w:rPr>
                <w:rFonts w:hint="eastAsia"/>
                <w:b/>
                <w:sz w:val="22"/>
              </w:rPr>
              <w:t>계좌</w:t>
            </w:r>
            <w:r w:rsidR="00297CA8">
              <w:rPr>
                <w:rFonts w:hint="eastAsia"/>
                <w:b/>
                <w:sz w:val="22"/>
              </w:rPr>
              <w:t>이체</w:t>
            </w:r>
            <w:r w:rsidR="00A4594C">
              <w:rPr>
                <w:rFonts w:hint="eastAsia"/>
                <w:b/>
                <w:sz w:val="22"/>
              </w:rPr>
              <w:t xml:space="preserve"> </w:t>
            </w:r>
            <w:r w:rsidR="00A4594C">
              <w:rPr>
                <w:b/>
                <w:sz w:val="22"/>
              </w:rPr>
              <w:t>/</w:t>
            </w:r>
            <w:proofErr w:type="gramEnd"/>
            <w:r w:rsidR="00A4594C">
              <w:rPr>
                <w:rFonts w:hint="eastAsia"/>
                <w:b/>
                <w:sz w:val="22"/>
              </w:rPr>
              <w:t xml:space="preserve"> 카드결제시 사무국 문의</w:t>
            </w:r>
          </w:p>
          <w:p w:rsidR="00587AAC" w:rsidRPr="00A4594C" w:rsidRDefault="00587AAC" w:rsidP="00587AAC">
            <w:pPr>
              <w:wordWrap/>
              <w:spacing w:line="180" w:lineRule="auto"/>
              <w:jc w:val="center"/>
              <w:rPr>
                <w:color w:val="0070C0"/>
              </w:rPr>
            </w:pPr>
            <w:r w:rsidRPr="00A4594C">
              <w:rPr>
                <w:rFonts w:hint="eastAsia"/>
                <w:color w:val="0070C0"/>
              </w:rPr>
              <w:t>KEB하나은행 (구 외환은행</w:t>
            </w:r>
            <w:proofErr w:type="gramStart"/>
            <w:r w:rsidRPr="00A4594C">
              <w:rPr>
                <w:rFonts w:hint="eastAsia"/>
                <w:color w:val="0070C0"/>
              </w:rPr>
              <w:t xml:space="preserve">) </w:t>
            </w:r>
            <w:r w:rsidRPr="00A4594C">
              <w:t>/</w:t>
            </w:r>
            <w:proofErr w:type="gramEnd"/>
            <w:r w:rsidRPr="00A4594C">
              <w:t xml:space="preserve"> </w:t>
            </w:r>
            <w:r w:rsidRPr="00A4594C">
              <w:rPr>
                <w:rFonts w:hint="eastAsia"/>
                <w:b/>
                <w:color w:val="0070C0"/>
              </w:rPr>
              <w:t>계좌번호:</w:t>
            </w:r>
            <w:r w:rsidRPr="00A4594C">
              <w:rPr>
                <w:rFonts w:hint="eastAsia"/>
                <w:color w:val="0070C0"/>
              </w:rPr>
              <w:t xml:space="preserve"> 096-22-00144-3</w:t>
            </w:r>
          </w:p>
          <w:p w:rsidR="00587AAC" w:rsidRPr="00147423" w:rsidRDefault="00587AAC" w:rsidP="004A4715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A4594C">
              <w:rPr>
                <w:rFonts w:hint="eastAsia"/>
                <w:b/>
                <w:color w:val="0070C0"/>
              </w:rPr>
              <w:t xml:space="preserve">예금주 </w:t>
            </w:r>
            <w:r w:rsidRPr="00A4594C">
              <w:rPr>
                <w:rFonts w:hint="eastAsia"/>
                <w:color w:val="0070C0"/>
              </w:rPr>
              <w:t>(사)한국경영정보학회</w:t>
            </w:r>
          </w:p>
        </w:tc>
        <w:tc>
          <w:tcPr>
            <w:tcW w:w="2806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sz w:val="22"/>
              </w:rPr>
            </w:pPr>
          </w:p>
        </w:tc>
      </w:tr>
      <w:tr w:rsidR="004A4715" w:rsidRPr="00147423" w:rsidTr="00587AAC">
        <w:trPr>
          <w:trHeight w:val="424"/>
        </w:trPr>
        <w:tc>
          <w:tcPr>
            <w:tcW w:w="7650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현장 결제</w:t>
            </w:r>
            <w:r w:rsidR="00B14DF3">
              <w:rPr>
                <w:rFonts w:hint="eastAsia"/>
                <w:b/>
                <w:sz w:val="22"/>
              </w:rPr>
              <w:t xml:space="preserve"> </w:t>
            </w:r>
            <w:r w:rsidR="00B14DF3">
              <w:rPr>
                <w:b/>
                <w:sz w:val="22"/>
              </w:rPr>
              <w:t xml:space="preserve">- </w:t>
            </w:r>
            <w:r w:rsidR="00B14DF3">
              <w:rPr>
                <w:rFonts w:hint="eastAsia"/>
                <w:b/>
                <w:sz w:val="22"/>
              </w:rPr>
              <w:t>현금 및 카드결제 가능</w:t>
            </w:r>
          </w:p>
        </w:tc>
        <w:tc>
          <w:tcPr>
            <w:tcW w:w="2806" w:type="dxa"/>
            <w:vAlign w:val="center"/>
          </w:tcPr>
          <w:p w:rsidR="004A4715" w:rsidRPr="00147423" w:rsidRDefault="004A4715" w:rsidP="004A4715">
            <w:pPr>
              <w:wordWrap/>
              <w:spacing w:line="180" w:lineRule="auto"/>
              <w:jc w:val="center"/>
              <w:rPr>
                <w:sz w:val="22"/>
              </w:rPr>
            </w:pPr>
          </w:p>
        </w:tc>
      </w:tr>
    </w:tbl>
    <w:p w:rsidR="006F7502" w:rsidRPr="006C27AF" w:rsidRDefault="00DE5F8F" w:rsidP="00A4594C">
      <w:pPr>
        <w:pStyle w:val="a9"/>
        <w:rPr>
          <w:sz w:val="22"/>
        </w:rPr>
      </w:pPr>
      <w:r w:rsidRPr="006C27AF">
        <w:rPr>
          <w:sz w:val="22"/>
        </w:rPr>
        <w:t>※</w:t>
      </w:r>
      <w:r w:rsidRPr="006C27AF">
        <w:rPr>
          <w:rFonts w:hint="eastAsia"/>
          <w:sz w:val="22"/>
        </w:rPr>
        <w:t xml:space="preserve"> 숙박 신청 마감_201</w:t>
      </w:r>
      <w:r w:rsidR="00167082" w:rsidRPr="006C27AF">
        <w:rPr>
          <w:sz w:val="22"/>
        </w:rPr>
        <w:t>9</w:t>
      </w:r>
      <w:r w:rsidRPr="006C27AF">
        <w:rPr>
          <w:rFonts w:hint="eastAsia"/>
          <w:sz w:val="22"/>
        </w:rPr>
        <w:t xml:space="preserve">년 </w:t>
      </w:r>
      <w:r w:rsidR="00167082" w:rsidRPr="006C27AF">
        <w:rPr>
          <w:sz w:val="22"/>
        </w:rPr>
        <w:t>4</w:t>
      </w:r>
      <w:r w:rsidRPr="006C27AF">
        <w:rPr>
          <w:rFonts w:hint="eastAsia"/>
          <w:sz w:val="22"/>
        </w:rPr>
        <w:t xml:space="preserve">월 </w:t>
      </w:r>
      <w:r w:rsidR="00A4594C">
        <w:rPr>
          <w:sz w:val="22"/>
        </w:rPr>
        <w:t>30</w:t>
      </w:r>
      <w:r w:rsidRPr="006C27AF">
        <w:rPr>
          <w:rFonts w:hint="eastAsia"/>
          <w:sz w:val="22"/>
        </w:rPr>
        <w:t>일(</w:t>
      </w:r>
      <w:r w:rsidR="00101DCF" w:rsidRPr="006C27AF">
        <w:rPr>
          <w:rFonts w:hint="eastAsia"/>
          <w:sz w:val="22"/>
        </w:rPr>
        <w:t>금</w:t>
      </w:r>
      <w:r w:rsidRPr="006C27AF">
        <w:rPr>
          <w:rFonts w:hint="eastAsia"/>
          <w:sz w:val="22"/>
        </w:rPr>
        <w:t>요일)</w:t>
      </w:r>
    </w:p>
    <w:p w:rsidR="00710056" w:rsidRPr="006C27AF" w:rsidRDefault="00742323" w:rsidP="00A4594C">
      <w:pPr>
        <w:pStyle w:val="a9"/>
        <w:rPr>
          <w:sz w:val="22"/>
        </w:rPr>
      </w:pPr>
      <w:r w:rsidRPr="006C27AF">
        <w:rPr>
          <w:sz w:val="22"/>
        </w:rPr>
        <w:t>※</w:t>
      </w:r>
      <w:r w:rsidRPr="006C27AF">
        <w:rPr>
          <w:rFonts w:hint="eastAsia"/>
          <w:sz w:val="22"/>
        </w:rPr>
        <w:t xml:space="preserve"> 예약자와 입금자가 다를 경우 반드시 사무국에 알려 주세요.</w:t>
      </w:r>
    </w:p>
    <w:p w:rsidR="00710056" w:rsidRPr="006C27AF" w:rsidRDefault="00742323" w:rsidP="00A4594C">
      <w:pPr>
        <w:pStyle w:val="a9"/>
        <w:rPr>
          <w:rFonts w:ascii="나눔스퀘어 Light" w:eastAsia="나눔스퀘어 Light" w:hAnsi="나눔스퀘어 Light"/>
          <w:b/>
        </w:rPr>
      </w:pPr>
      <w:r w:rsidRPr="006C27AF">
        <w:rPr>
          <w:sz w:val="22"/>
        </w:rPr>
        <w:t>※</w:t>
      </w:r>
      <w:r w:rsidRPr="006C27AF">
        <w:rPr>
          <w:rFonts w:hint="eastAsia"/>
          <w:sz w:val="22"/>
        </w:rPr>
        <w:t xml:space="preserve"> 문의처</w:t>
      </w:r>
      <w:r w:rsidR="00587AAC" w:rsidRPr="006C27AF">
        <w:rPr>
          <w:sz w:val="22"/>
        </w:rPr>
        <w:t xml:space="preserve">: </w:t>
      </w:r>
      <w:r w:rsidRPr="006C27AF">
        <w:rPr>
          <w:rFonts w:hint="eastAsia"/>
          <w:sz w:val="22"/>
        </w:rPr>
        <w:t>한국경영정보학회 사무국 02-795-1354</w:t>
      </w:r>
      <w:r w:rsidR="00A4594C">
        <w:rPr>
          <w:sz w:val="22"/>
        </w:rPr>
        <w:t xml:space="preserve">. </w:t>
      </w:r>
      <w:hyperlink r:id="rId9" w:history="1">
        <w:r w:rsidR="00DE5F8F" w:rsidRPr="006C27AF">
          <w:rPr>
            <w:rStyle w:val="a6"/>
            <w:rFonts w:asciiTheme="minorEastAsia" w:hAnsiTheme="minorEastAsia" w:hint="eastAsia"/>
            <w:sz w:val="22"/>
            <w:szCs w:val="20"/>
          </w:rPr>
          <w:t>office@kmis.or.kr</w:t>
        </w:r>
      </w:hyperlink>
    </w:p>
    <w:sectPr w:rsidR="00710056" w:rsidRPr="006C27AF" w:rsidSect="006C27AF">
      <w:pgSz w:w="11906" w:h="16838"/>
      <w:pgMar w:top="720" w:right="720" w:bottom="720" w:left="72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2B" w:rsidRDefault="00B56D2B" w:rsidP="006249AD">
      <w:pPr>
        <w:spacing w:after="0" w:line="240" w:lineRule="auto"/>
      </w:pPr>
      <w:r>
        <w:separator/>
      </w:r>
    </w:p>
  </w:endnote>
  <w:endnote w:type="continuationSeparator" w:id="0">
    <w:p w:rsidR="00B56D2B" w:rsidRDefault="00B56D2B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Light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2B" w:rsidRDefault="00B56D2B" w:rsidP="006249AD">
      <w:pPr>
        <w:spacing w:after="0" w:line="240" w:lineRule="auto"/>
      </w:pPr>
      <w:r>
        <w:separator/>
      </w:r>
    </w:p>
  </w:footnote>
  <w:footnote w:type="continuationSeparator" w:id="0">
    <w:p w:rsidR="00B56D2B" w:rsidRDefault="00B56D2B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89.75pt;height:187.5pt;visibility:visible;mso-wrap-style:square" o:bullet="t">
        <v:imagedata r:id="rId1" o:title=""/>
      </v:shape>
    </w:pict>
  </w:numPicBullet>
  <w:numPicBullet w:numPicBulletId="1">
    <w:pict>
      <v:shape id="_x0000_i1061" type="#_x0000_t75" style="width:127.5pt;height:63.75pt;visibility:visible;mso-wrap-style:square" o:bullet="t">
        <v:imagedata r:id="rId2" o:title=""/>
      </v:shape>
    </w:pict>
  </w:numPicBullet>
  <w:abstractNum w:abstractNumId="0" w15:restartNumberingAfterBreak="0">
    <w:nsid w:val="15545D0C"/>
    <w:multiLevelType w:val="hybridMultilevel"/>
    <w:tmpl w:val="E07463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A544FB"/>
    <w:multiLevelType w:val="hybridMultilevel"/>
    <w:tmpl w:val="1D280DCA"/>
    <w:lvl w:ilvl="0" w:tplc="466C1FDA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2E60613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A900B0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BA58712A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FACC2028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A6CDF4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F91EBA1E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40E365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E3746CB8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2" w15:restartNumberingAfterBreak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7F"/>
    <w:rsid w:val="000F2257"/>
    <w:rsid w:val="000F7644"/>
    <w:rsid w:val="00101DCF"/>
    <w:rsid w:val="001052E7"/>
    <w:rsid w:val="001078DE"/>
    <w:rsid w:val="00121FFE"/>
    <w:rsid w:val="00147423"/>
    <w:rsid w:val="00167082"/>
    <w:rsid w:val="001939C5"/>
    <w:rsid w:val="001C1E09"/>
    <w:rsid w:val="00251D02"/>
    <w:rsid w:val="00284509"/>
    <w:rsid w:val="00297CA8"/>
    <w:rsid w:val="002B6473"/>
    <w:rsid w:val="00341D9E"/>
    <w:rsid w:val="00355F97"/>
    <w:rsid w:val="00424350"/>
    <w:rsid w:val="00427B6E"/>
    <w:rsid w:val="004A4715"/>
    <w:rsid w:val="00501505"/>
    <w:rsid w:val="00560390"/>
    <w:rsid w:val="00564A73"/>
    <w:rsid w:val="00587AAC"/>
    <w:rsid w:val="006249AD"/>
    <w:rsid w:val="006C0A68"/>
    <w:rsid w:val="006C27AF"/>
    <w:rsid w:val="006F7502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8F6B3A"/>
    <w:rsid w:val="009245F7"/>
    <w:rsid w:val="00941061"/>
    <w:rsid w:val="0098554A"/>
    <w:rsid w:val="009E6148"/>
    <w:rsid w:val="00A4594C"/>
    <w:rsid w:val="00AB0B0B"/>
    <w:rsid w:val="00B14DF3"/>
    <w:rsid w:val="00B15B2E"/>
    <w:rsid w:val="00B16947"/>
    <w:rsid w:val="00B56D2B"/>
    <w:rsid w:val="00B60724"/>
    <w:rsid w:val="00BE01B5"/>
    <w:rsid w:val="00CF6474"/>
    <w:rsid w:val="00DE5F8F"/>
    <w:rsid w:val="00DF60FC"/>
    <w:rsid w:val="00EB237F"/>
    <w:rsid w:val="00EB4570"/>
    <w:rsid w:val="00F2256B"/>
    <w:rsid w:val="00F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201E6"/>
  <w15:docId w15:val="{AE8D208A-53A3-4B6D-B921-91CD793C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A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167082"/>
    <w:rPr>
      <w:color w:val="605E5C"/>
      <w:shd w:val="clear" w:color="auto" w:fill="E1DFDD"/>
    </w:rPr>
  </w:style>
  <w:style w:type="paragraph" w:customStyle="1" w:styleId="ab">
    <w:name w:val="바탕글"/>
    <w:basedOn w:val="a"/>
    <w:rsid w:val="00B14DF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wangnyongwon.com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kmis.or.k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Jeong JinHee</dc:creator>
  <cp:lastModifiedBy>KMIS사무국1</cp:lastModifiedBy>
  <cp:revision>5</cp:revision>
  <cp:lastPrinted>2016-05-11T02:20:00Z</cp:lastPrinted>
  <dcterms:created xsi:type="dcterms:W3CDTF">2019-03-11T08:15:00Z</dcterms:created>
  <dcterms:modified xsi:type="dcterms:W3CDTF">2019-04-01T06:18:00Z</dcterms:modified>
</cp:coreProperties>
</file>